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09" w:type="dxa"/>
        <w:tblInd w:w="-1281" w:type="dxa"/>
        <w:tblLayout w:type="fixed"/>
        <w:tblLook w:val="04A0" w:firstRow="1" w:lastRow="0" w:firstColumn="1" w:lastColumn="0" w:noHBand="0" w:noVBand="1"/>
      </w:tblPr>
      <w:tblGrid>
        <w:gridCol w:w="992"/>
        <w:gridCol w:w="3260"/>
        <w:gridCol w:w="3120"/>
        <w:gridCol w:w="2835"/>
        <w:gridCol w:w="2693"/>
        <w:gridCol w:w="2409"/>
      </w:tblGrid>
      <w:tr w:rsidR="00370E58" w:rsidTr="0088307B">
        <w:trPr>
          <w:trHeight w:val="913"/>
        </w:trPr>
        <w:tc>
          <w:tcPr>
            <w:tcW w:w="992" w:type="dxa"/>
          </w:tcPr>
          <w:p w:rsidR="00370E58" w:rsidRDefault="00370E58"/>
          <w:p w:rsidR="00370E58" w:rsidRDefault="00370E58"/>
        </w:tc>
        <w:tc>
          <w:tcPr>
            <w:tcW w:w="3260" w:type="dxa"/>
          </w:tcPr>
          <w:p w:rsidR="00370E58" w:rsidRDefault="006106E0" w:rsidP="00D60E6B">
            <w:r>
              <w:t>Monday 6</w:t>
            </w:r>
            <w:r w:rsidRPr="006106E0">
              <w:rPr>
                <w:vertAlign w:val="superscript"/>
              </w:rPr>
              <w:t>th</w:t>
            </w:r>
            <w:r>
              <w:t xml:space="preserve"> July</w:t>
            </w:r>
          </w:p>
          <w:p w:rsidR="0088307B" w:rsidRDefault="0088307B" w:rsidP="00D60E6B"/>
          <w:p w:rsidR="0088307B" w:rsidRDefault="0088307B" w:rsidP="00D60E6B">
            <w:r>
              <w:t>Revisit set 3 sounds</w:t>
            </w:r>
          </w:p>
        </w:tc>
        <w:tc>
          <w:tcPr>
            <w:tcW w:w="3120" w:type="dxa"/>
          </w:tcPr>
          <w:p w:rsidR="00370E58" w:rsidRDefault="00C256ED" w:rsidP="00B11786">
            <w:r>
              <w:t xml:space="preserve">Tuesday </w:t>
            </w:r>
            <w:r w:rsidR="006106E0">
              <w:t>7</w:t>
            </w:r>
            <w:r w:rsidR="006106E0" w:rsidRPr="006106E0">
              <w:rPr>
                <w:vertAlign w:val="superscript"/>
              </w:rPr>
              <w:t>th</w:t>
            </w:r>
            <w:r w:rsidR="006106E0">
              <w:t xml:space="preserve"> July</w:t>
            </w:r>
          </w:p>
        </w:tc>
        <w:tc>
          <w:tcPr>
            <w:tcW w:w="2835" w:type="dxa"/>
          </w:tcPr>
          <w:p w:rsidR="00370E58" w:rsidRDefault="00C256ED" w:rsidP="009A456E">
            <w:r>
              <w:t>W</w:t>
            </w:r>
            <w:r w:rsidR="006106E0">
              <w:t>ednesday 8</w:t>
            </w:r>
            <w:r w:rsidR="006106E0" w:rsidRPr="006106E0">
              <w:rPr>
                <w:vertAlign w:val="superscript"/>
              </w:rPr>
              <w:t>th</w:t>
            </w:r>
            <w:r w:rsidR="006106E0">
              <w:t xml:space="preserve"> July</w:t>
            </w:r>
          </w:p>
        </w:tc>
        <w:tc>
          <w:tcPr>
            <w:tcW w:w="2693" w:type="dxa"/>
          </w:tcPr>
          <w:p w:rsidR="00370E58" w:rsidRDefault="006106E0" w:rsidP="00DD6CC3">
            <w:r>
              <w:t>Thursday 9</w:t>
            </w:r>
            <w:r w:rsidRPr="006106E0">
              <w:rPr>
                <w:vertAlign w:val="superscript"/>
              </w:rPr>
              <w:t>th</w:t>
            </w:r>
            <w:r>
              <w:t xml:space="preserve"> July</w:t>
            </w:r>
          </w:p>
        </w:tc>
        <w:tc>
          <w:tcPr>
            <w:tcW w:w="2409" w:type="dxa"/>
          </w:tcPr>
          <w:p w:rsidR="00370E58" w:rsidRDefault="006106E0" w:rsidP="00370E58">
            <w:r>
              <w:t>Friday 10</w:t>
            </w:r>
            <w:r w:rsidRPr="006106E0">
              <w:rPr>
                <w:vertAlign w:val="superscript"/>
              </w:rPr>
              <w:t>th</w:t>
            </w:r>
            <w:r>
              <w:t xml:space="preserve"> July </w:t>
            </w:r>
          </w:p>
        </w:tc>
      </w:tr>
      <w:tr w:rsidR="00370E58" w:rsidTr="0088307B">
        <w:trPr>
          <w:trHeight w:val="2476"/>
        </w:trPr>
        <w:tc>
          <w:tcPr>
            <w:tcW w:w="992" w:type="dxa"/>
          </w:tcPr>
          <w:p w:rsidR="00370E58" w:rsidRDefault="00370E58" w:rsidP="00DD650E"/>
          <w:p w:rsidR="00370E58" w:rsidRDefault="00370E58" w:rsidP="00DD650E">
            <w:r>
              <w:t xml:space="preserve">20 </w:t>
            </w:r>
            <w:proofErr w:type="spellStart"/>
            <w:r>
              <w:t>mins</w:t>
            </w:r>
            <w:proofErr w:type="spellEnd"/>
          </w:p>
          <w:p w:rsidR="00370E58" w:rsidRPr="00991F6E" w:rsidRDefault="00370E58" w:rsidP="00DD650E">
            <w:pPr>
              <w:rPr>
                <w:b/>
                <w:color w:val="FF0000"/>
              </w:rPr>
            </w:pPr>
          </w:p>
        </w:tc>
        <w:tc>
          <w:tcPr>
            <w:tcW w:w="3260" w:type="dxa"/>
          </w:tcPr>
          <w:p w:rsidR="0088307B" w:rsidRDefault="0088307B" w:rsidP="00533646">
            <w:pPr>
              <w:rPr>
                <w:noProof/>
                <w:lang w:eastAsia="en-GB"/>
              </w:rPr>
            </w:pPr>
          </w:p>
          <w:p w:rsidR="00370E58" w:rsidRDefault="00AD504D" w:rsidP="00533646">
            <w:pPr>
              <w:rPr>
                <w:noProof/>
                <w:lang w:eastAsia="en-GB"/>
              </w:rPr>
            </w:pPr>
            <w:r>
              <w:rPr>
                <w:noProof/>
                <w:lang w:eastAsia="en-GB"/>
              </w:rPr>
              <w:t>Capital letter match.</w:t>
            </w:r>
          </w:p>
          <w:p w:rsidR="00AD504D" w:rsidRDefault="00AD504D" w:rsidP="00533646">
            <w:pPr>
              <w:rPr>
                <w:noProof/>
                <w:lang w:eastAsia="en-GB"/>
              </w:rPr>
            </w:pPr>
            <w:r>
              <w:rPr>
                <w:noProof/>
                <w:lang w:eastAsia="en-GB"/>
              </w:rPr>
              <w:t>Can you write the upper and lower case letters of the aplhabet?</w:t>
            </w:r>
          </w:p>
          <w:p w:rsidR="00AD504D" w:rsidRDefault="00AD504D" w:rsidP="00533646">
            <w:pPr>
              <w:rPr>
                <w:noProof/>
                <w:lang w:eastAsia="en-GB"/>
              </w:rPr>
            </w:pPr>
          </w:p>
          <w:p w:rsidR="00AD504D" w:rsidRDefault="00AD504D" w:rsidP="00533646">
            <w:pPr>
              <w:rPr>
                <w:noProof/>
                <w:lang w:eastAsia="en-GB"/>
              </w:rPr>
            </w:pPr>
            <w:r>
              <w:rPr>
                <w:noProof/>
                <w:lang w:eastAsia="en-GB"/>
              </w:rPr>
              <w:t>Aa Bb Cc Dd Ee Ff Gg Hh Ii Jj Kk Ll</w:t>
            </w:r>
          </w:p>
          <w:p w:rsidR="00AD504D" w:rsidRDefault="00AD504D" w:rsidP="00533646">
            <w:pPr>
              <w:rPr>
                <w:noProof/>
                <w:lang w:eastAsia="en-GB"/>
              </w:rPr>
            </w:pPr>
            <w:r>
              <w:rPr>
                <w:noProof/>
                <w:lang w:eastAsia="en-GB"/>
              </w:rPr>
              <w:t>Mm Nn Oo Pp Qq Rr Ss Tt Uu Vv Ww Xx Yy Zz.</w:t>
            </w:r>
          </w:p>
          <w:p w:rsidR="00AD504D" w:rsidRDefault="00AD504D" w:rsidP="00533646">
            <w:pPr>
              <w:rPr>
                <w:noProof/>
                <w:lang w:eastAsia="en-GB"/>
              </w:rPr>
            </w:pPr>
          </w:p>
          <w:p w:rsidR="00AD504D" w:rsidRDefault="00D65852" w:rsidP="00533646">
            <w:r>
              <w:rPr>
                <w:noProof/>
                <w:lang w:eastAsia="en-GB"/>
              </w:rPr>
              <w:t>Look at the letter</w:t>
            </w:r>
            <w:r w:rsidR="00AD504D">
              <w:rPr>
                <w:noProof/>
                <w:lang w:eastAsia="en-GB"/>
              </w:rPr>
              <w:t xml:space="preserve"> size and placement on the line.</w:t>
            </w:r>
            <w:bookmarkStart w:id="0" w:name="_GoBack"/>
            <w:bookmarkEnd w:id="0"/>
          </w:p>
        </w:tc>
        <w:tc>
          <w:tcPr>
            <w:tcW w:w="3120" w:type="dxa"/>
          </w:tcPr>
          <w:p w:rsidR="00370E58" w:rsidRDefault="00370E58" w:rsidP="00137EE3">
            <w:pPr>
              <w:jc w:val="right"/>
            </w:pPr>
            <w:r>
              <w:rPr>
                <w:noProof/>
                <w:lang w:eastAsia="en-GB"/>
              </w:rPr>
              <w:t xml:space="preserve">                    </w:t>
            </w:r>
            <w:r w:rsidR="00137EE3">
              <w:rPr>
                <w:noProof/>
                <w:color w:val="0000FF"/>
              </w:rPr>
              <w:t xml:space="preserve">              </w:t>
            </w:r>
            <w:r>
              <w:rPr>
                <w:noProof/>
                <w:color w:val="0000FF"/>
              </w:rPr>
              <w:t xml:space="preserve">    </w:t>
            </w:r>
          </w:p>
          <w:p w:rsidR="00AD504D" w:rsidRPr="00B11786" w:rsidRDefault="00AD504D" w:rsidP="00AD504D">
            <w:pPr>
              <w:rPr>
                <w:noProof/>
                <w:color w:val="0000FF"/>
              </w:rPr>
            </w:pPr>
            <w:r>
              <w:rPr>
                <w:noProof/>
                <w:color w:val="000000" w:themeColor="text1"/>
              </w:rPr>
              <w:t xml:space="preserve">Can you write the </w:t>
            </w:r>
            <w:r>
              <w:rPr>
                <w:noProof/>
                <w:color w:val="FF0000"/>
              </w:rPr>
              <w:t>or</w:t>
            </w:r>
            <w:r>
              <w:rPr>
                <w:noProof/>
                <w:color w:val="000000" w:themeColor="text1"/>
              </w:rPr>
              <w:t xml:space="preserve"> </w:t>
            </w:r>
            <w:r w:rsidRPr="004A2C13">
              <w:rPr>
                <w:noProof/>
                <w:color w:val="000000" w:themeColor="text1"/>
              </w:rPr>
              <w:t xml:space="preserve"> sound?</w:t>
            </w:r>
          </w:p>
          <w:p w:rsidR="00AD504D" w:rsidRDefault="00AD504D" w:rsidP="00AD504D">
            <w:pPr>
              <w:rPr>
                <w:noProof/>
                <w:color w:val="000000" w:themeColor="text1"/>
              </w:rPr>
            </w:pPr>
            <w:r w:rsidRPr="004A2C13">
              <w:rPr>
                <w:noProof/>
                <w:color w:val="000000" w:themeColor="text1"/>
              </w:rPr>
              <w:t>Spell words</w:t>
            </w:r>
          </w:p>
          <w:p w:rsidR="00E752FF" w:rsidRPr="004A2C13" w:rsidRDefault="00E752FF" w:rsidP="00AD504D">
            <w:pPr>
              <w:rPr>
                <w:noProof/>
                <w:color w:val="000000" w:themeColor="text1"/>
              </w:rPr>
            </w:pPr>
            <w:r>
              <w:rPr>
                <w:noProof/>
                <w:lang w:eastAsia="en-GB"/>
              </w:rPr>
              <w:drawing>
                <wp:inline distT="0" distB="0" distL="0" distR="0" wp14:anchorId="46B23633" wp14:editId="292AF9D6">
                  <wp:extent cx="733425" cy="790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33425" cy="790575"/>
                          </a:xfrm>
                          <a:prstGeom prst="rect">
                            <a:avLst/>
                          </a:prstGeom>
                        </pic:spPr>
                      </pic:pic>
                    </a:graphicData>
                  </a:graphic>
                </wp:inline>
              </w:drawing>
            </w:r>
          </w:p>
          <w:p w:rsidR="00AD504D" w:rsidRPr="0043368C" w:rsidRDefault="00AD504D" w:rsidP="00AD504D">
            <w:pPr>
              <w:rPr>
                <w:noProof/>
                <w:color w:val="FF0000"/>
              </w:rPr>
            </w:pPr>
            <w:r>
              <w:rPr>
                <w:noProof/>
                <w:color w:val="FF0000"/>
              </w:rPr>
              <w:t>Chore born, horn torn.</w:t>
            </w:r>
          </w:p>
          <w:p w:rsidR="00AD504D" w:rsidRDefault="00AD504D" w:rsidP="00AD504D">
            <w:pPr>
              <w:rPr>
                <w:color w:val="000000" w:themeColor="text1"/>
              </w:rPr>
            </w:pPr>
            <w:r>
              <w:rPr>
                <w:color w:val="000000" w:themeColor="text1"/>
              </w:rPr>
              <w:t>Write the sentence</w:t>
            </w:r>
          </w:p>
          <w:p w:rsidR="00AD504D" w:rsidRDefault="00AD504D" w:rsidP="00AD504D">
            <w:pPr>
              <w:rPr>
                <w:color w:val="000000" w:themeColor="text1"/>
              </w:rPr>
            </w:pPr>
            <w:r>
              <w:rPr>
                <w:color w:val="000000" w:themeColor="text1"/>
              </w:rPr>
              <w:t>You will need a torch to see in the dark.</w:t>
            </w:r>
          </w:p>
          <w:p w:rsidR="00AD504D" w:rsidRDefault="00AD504D" w:rsidP="00AD504D">
            <w:pPr>
              <w:rPr>
                <w:noProof/>
                <w:color w:val="000000" w:themeColor="text1"/>
              </w:rPr>
            </w:pPr>
          </w:p>
          <w:p w:rsidR="00AD504D" w:rsidRPr="004A2C13" w:rsidRDefault="00AD504D" w:rsidP="00AD504D">
            <w:pPr>
              <w:rPr>
                <w:noProof/>
                <w:color w:val="000000" w:themeColor="text1"/>
              </w:rPr>
            </w:pPr>
          </w:p>
          <w:p w:rsidR="00AD504D" w:rsidRPr="004A2C13" w:rsidRDefault="00AD504D" w:rsidP="00AD504D">
            <w:pPr>
              <w:rPr>
                <w:noProof/>
                <w:color w:val="000000" w:themeColor="text1"/>
              </w:rPr>
            </w:pPr>
            <w:r w:rsidRPr="004A2C13">
              <w:rPr>
                <w:noProof/>
                <w:color w:val="000000" w:themeColor="text1"/>
              </w:rPr>
              <w:t>remember finger spaces, capital letters and full stops.</w:t>
            </w:r>
          </w:p>
          <w:p w:rsidR="00370E58" w:rsidRDefault="00370E58" w:rsidP="0088307B"/>
          <w:p w:rsidR="00AD504D" w:rsidRDefault="00AD504D" w:rsidP="0088307B"/>
        </w:tc>
        <w:tc>
          <w:tcPr>
            <w:tcW w:w="2835" w:type="dxa"/>
          </w:tcPr>
          <w:p w:rsidR="00AD504D" w:rsidRPr="00E63E41" w:rsidRDefault="00AD504D" w:rsidP="00AD504D">
            <w:pPr>
              <w:rPr>
                <w:color w:val="000000" w:themeColor="text1"/>
              </w:rPr>
            </w:pPr>
            <w:r w:rsidRPr="00E63E41">
              <w:rPr>
                <w:color w:val="000000" w:themeColor="text1"/>
              </w:rPr>
              <w:t xml:space="preserve">Look at this sound and discuss how it sounds like </w:t>
            </w:r>
            <w:r>
              <w:rPr>
                <w:color w:val="FF0000"/>
              </w:rPr>
              <w:t xml:space="preserve">or </w:t>
            </w:r>
            <w:r w:rsidRPr="00E63E41">
              <w:rPr>
                <w:color w:val="000000" w:themeColor="text1"/>
              </w:rPr>
              <w:t xml:space="preserve">but it is the </w:t>
            </w:r>
            <w:r>
              <w:rPr>
                <w:color w:val="FF0000"/>
              </w:rPr>
              <w:t>aw</w:t>
            </w:r>
            <w:r w:rsidRPr="00E63E41">
              <w:rPr>
                <w:color w:val="000000" w:themeColor="text1"/>
              </w:rPr>
              <w:t>.</w:t>
            </w:r>
          </w:p>
          <w:p w:rsidR="00AD504D" w:rsidRDefault="00AD504D" w:rsidP="00AD504D">
            <w:pPr>
              <w:rPr>
                <w:color w:val="000000" w:themeColor="text1"/>
              </w:rPr>
            </w:pPr>
            <w:r w:rsidRPr="00E63E41">
              <w:rPr>
                <w:color w:val="000000" w:themeColor="text1"/>
              </w:rPr>
              <w:t>Sound.</w:t>
            </w:r>
          </w:p>
          <w:p w:rsidR="00E752FF" w:rsidRPr="00E63E41" w:rsidRDefault="00E752FF" w:rsidP="00AD504D">
            <w:pPr>
              <w:rPr>
                <w:color w:val="000000" w:themeColor="text1"/>
              </w:rPr>
            </w:pPr>
            <w:r>
              <w:rPr>
                <w:noProof/>
                <w:lang w:eastAsia="en-GB"/>
              </w:rPr>
              <w:drawing>
                <wp:inline distT="0" distB="0" distL="0" distR="0" wp14:anchorId="4A704BD3" wp14:editId="2EB03885">
                  <wp:extent cx="723900" cy="752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23900" cy="752475"/>
                          </a:xfrm>
                          <a:prstGeom prst="rect">
                            <a:avLst/>
                          </a:prstGeom>
                        </pic:spPr>
                      </pic:pic>
                    </a:graphicData>
                  </a:graphic>
                </wp:inline>
              </w:drawing>
            </w:r>
          </w:p>
          <w:p w:rsidR="00AD504D" w:rsidRPr="00AD504D" w:rsidRDefault="00AD504D" w:rsidP="00AD504D">
            <w:pPr>
              <w:rPr>
                <w:b/>
              </w:rPr>
            </w:pPr>
            <w:r>
              <w:rPr>
                <w:noProof/>
                <w:color w:val="000000" w:themeColor="text1"/>
              </w:rPr>
              <w:t xml:space="preserve">Can you write the </w:t>
            </w:r>
            <w:r>
              <w:rPr>
                <w:noProof/>
                <w:color w:val="FF0000"/>
              </w:rPr>
              <w:t>a</w:t>
            </w:r>
            <w:r w:rsidRPr="0043368C">
              <w:rPr>
                <w:noProof/>
                <w:color w:val="FF0000"/>
              </w:rPr>
              <w:t>w</w:t>
            </w:r>
            <w:r>
              <w:rPr>
                <w:noProof/>
                <w:color w:val="000000" w:themeColor="text1"/>
              </w:rPr>
              <w:t xml:space="preserve"> </w:t>
            </w:r>
            <w:r w:rsidRPr="004A2C13">
              <w:rPr>
                <w:noProof/>
                <w:color w:val="000000" w:themeColor="text1"/>
              </w:rPr>
              <w:t xml:space="preserve"> sound?</w:t>
            </w:r>
          </w:p>
          <w:p w:rsidR="00AD504D" w:rsidRPr="004A2C13" w:rsidRDefault="00AD504D" w:rsidP="00AD504D">
            <w:pPr>
              <w:rPr>
                <w:noProof/>
                <w:color w:val="000000" w:themeColor="text1"/>
              </w:rPr>
            </w:pPr>
            <w:r w:rsidRPr="004A2C13">
              <w:rPr>
                <w:noProof/>
                <w:color w:val="000000" w:themeColor="text1"/>
              </w:rPr>
              <w:t>Spell words</w:t>
            </w:r>
          </w:p>
          <w:p w:rsidR="00AD504D" w:rsidRDefault="00AD504D" w:rsidP="00AD504D">
            <w:pPr>
              <w:rPr>
                <w:color w:val="000000" w:themeColor="text1"/>
              </w:rPr>
            </w:pPr>
            <w:r>
              <w:rPr>
                <w:noProof/>
                <w:color w:val="FF0000"/>
              </w:rPr>
              <w:t>Straw, draw,grawl, lawn</w:t>
            </w:r>
            <w:r>
              <w:rPr>
                <w:color w:val="000000" w:themeColor="text1"/>
              </w:rPr>
              <w:t xml:space="preserve"> </w:t>
            </w:r>
          </w:p>
          <w:p w:rsidR="00AD504D" w:rsidRDefault="00AD504D" w:rsidP="00AD504D">
            <w:pPr>
              <w:rPr>
                <w:color w:val="000000" w:themeColor="text1"/>
              </w:rPr>
            </w:pPr>
            <w:r>
              <w:rPr>
                <w:color w:val="000000" w:themeColor="text1"/>
              </w:rPr>
              <w:t>Write the sentence</w:t>
            </w:r>
          </w:p>
          <w:p w:rsidR="00AD504D" w:rsidRDefault="00AD504D" w:rsidP="00AD504D">
            <w:pPr>
              <w:rPr>
                <w:color w:val="000000" w:themeColor="text1"/>
              </w:rPr>
            </w:pPr>
          </w:p>
          <w:p w:rsidR="00AD504D" w:rsidRPr="0043368C" w:rsidRDefault="00AD504D" w:rsidP="00AD504D">
            <w:pPr>
              <w:rPr>
                <w:noProof/>
                <w:color w:val="FF0000"/>
              </w:rPr>
            </w:pPr>
            <w:r w:rsidRPr="0043368C">
              <w:rPr>
                <w:noProof/>
                <w:color w:val="FF0000"/>
              </w:rPr>
              <w:t xml:space="preserve">I </w:t>
            </w:r>
            <w:r>
              <w:rPr>
                <w:noProof/>
                <w:color w:val="FF0000"/>
              </w:rPr>
              <w:t>had to crawl along the lawn</w:t>
            </w:r>
          </w:p>
          <w:p w:rsidR="00AD504D" w:rsidRPr="004A2C13" w:rsidRDefault="00AD504D" w:rsidP="00AD504D">
            <w:pPr>
              <w:rPr>
                <w:noProof/>
                <w:color w:val="000000" w:themeColor="text1"/>
              </w:rPr>
            </w:pPr>
          </w:p>
          <w:p w:rsidR="00AD504D" w:rsidRPr="004A2C13" w:rsidRDefault="00AD504D" w:rsidP="00AD504D">
            <w:pPr>
              <w:rPr>
                <w:noProof/>
                <w:color w:val="000000" w:themeColor="text1"/>
              </w:rPr>
            </w:pPr>
            <w:r w:rsidRPr="004A2C13">
              <w:rPr>
                <w:noProof/>
                <w:color w:val="000000" w:themeColor="text1"/>
              </w:rPr>
              <w:t>remember finger spaces, capital letters and full stops.</w:t>
            </w:r>
          </w:p>
          <w:p w:rsidR="0088307B" w:rsidRDefault="0088307B" w:rsidP="0088307B"/>
          <w:p w:rsidR="00370E58" w:rsidRDefault="00370E58" w:rsidP="0088307B"/>
        </w:tc>
        <w:tc>
          <w:tcPr>
            <w:tcW w:w="2693" w:type="dxa"/>
          </w:tcPr>
          <w:p w:rsidR="004A2C13" w:rsidRPr="00B11786" w:rsidRDefault="00F32CFA" w:rsidP="004A2C13">
            <w:pPr>
              <w:rPr>
                <w:noProof/>
                <w:color w:val="0000FF"/>
              </w:rPr>
            </w:pPr>
            <w:r>
              <w:rPr>
                <w:noProof/>
                <w:color w:val="0000FF"/>
              </w:rPr>
              <w:t xml:space="preserve"> </w:t>
            </w:r>
            <w:r w:rsidR="0043368C">
              <w:rPr>
                <w:noProof/>
                <w:color w:val="000000" w:themeColor="text1"/>
              </w:rPr>
              <w:t xml:space="preserve">Can you write the </w:t>
            </w:r>
            <w:r w:rsidR="0043368C" w:rsidRPr="0043368C">
              <w:rPr>
                <w:noProof/>
                <w:color w:val="FF0000"/>
              </w:rPr>
              <w:t>ow</w:t>
            </w:r>
            <w:r w:rsidR="00B11786">
              <w:rPr>
                <w:noProof/>
                <w:color w:val="000000" w:themeColor="text1"/>
              </w:rPr>
              <w:t xml:space="preserve"> </w:t>
            </w:r>
            <w:r w:rsidR="004A2C13" w:rsidRPr="004A2C13">
              <w:rPr>
                <w:noProof/>
                <w:color w:val="000000" w:themeColor="text1"/>
              </w:rPr>
              <w:t xml:space="preserve"> sound?</w:t>
            </w:r>
          </w:p>
          <w:p w:rsidR="004A2C13" w:rsidRDefault="004A2C13" w:rsidP="004A2C13">
            <w:pPr>
              <w:rPr>
                <w:noProof/>
                <w:color w:val="000000" w:themeColor="text1"/>
              </w:rPr>
            </w:pPr>
            <w:r w:rsidRPr="004A2C13">
              <w:rPr>
                <w:noProof/>
                <w:color w:val="000000" w:themeColor="text1"/>
              </w:rPr>
              <w:t>Spell words</w:t>
            </w:r>
          </w:p>
          <w:p w:rsidR="00E752FF" w:rsidRPr="004A2C13" w:rsidRDefault="00E752FF" w:rsidP="004A2C13">
            <w:pPr>
              <w:rPr>
                <w:noProof/>
                <w:color w:val="000000" w:themeColor="text1"/>
              </w:rPr>
            </w:pPr>
            <w:r>
              <w:rPr>
                <w:noProof/>
                <w:lang w:eastAsia="en-GB"/>
              </w:rPr>
              <w:drawing>
                <wp:inline distT="0" distB="0" distL="0" distR="0" wp14:anchorId="2DAA6F9A" wp14:editId="4B2D3C12">
                  <wp:extent cx="762000"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62000" cy="762000"/>
                          </a:xfrm>
                          <a:prstGeom prst="rect">
                            <a:avLst/>
                          </a:prstGeom>
                        </pic:spPr>
                      </pic:pic>
                    </a:graphicData>
                  </a:graphic>
                </wp:inline>
              </w:drawing>
            </w:r>
          </w:p>
          <w:p w:rsidR="004A2C13" w:rsidRPr="0043368C" w:rsidRDefault="0043368C" w:rsidP="004A2C13">
            <w:pPr>
              <w:rPr>
                <w:noProof/>
                <w:color w:val="FF0000"/>
              </w:rPr>
            </w:pPr>
            <w:r w:rsidRPr="0043368C">
              <w:rPr>
                <w:noProof/>
                <w:color w:val="FF0000"/>
              </w:rPr>
              <w:t>Blow , sow, throw, snow, grow</w:t>
            </w:r>
            <w:r w:rsidR="004A2C13" w:rsidRPr="0043368C">
              <w:rPr>
                <w:noProof/>
                <w:color w:val="FF0000"/>
              </w:rPr>
              <w:t>.</w:t>
            </w:r>
          </w:p>
          <w:p w:rsidR="0043368C" w:rsidRDefault="0043368C" w:rsidP="0043368C">
            <w:pPr>
              <w:rPr>
                <w:color w:val="000000" w:themeColor="text1"/>
              </w:rPr>
            </w:pPr>
            <w:r>
              <w:rPr>
                <w:color w:val="000000" w:themeColor="text1"/>
              </w:rPr>
              <w:t>Write the sentence</w:t>
            </w:r>
          </w:p>
          <w:p w:rsidR="00B11786" w:rsidRPr="0043368C" w:rsidRDefault="0043368C" w:rsidP="004A2C13">
            <w:pPr>
              <w:rPr>
                <w:noProof/>
                <w:color w:val="FF0000"/>
              </w:rPr>
            </w:pPr>
            <w:r w:rsidRPr="0043368C">
              <w:rPr>
                <w:noProof/>
                <w:color w:val="FF0000"/>
              </w:rPr>
              <w:t>I can throw the ball high</w:t>
            </w:r>
            <w:r w:rsidR="00B11786" w:rsidRPr="0043368C">
              <w:rPr>
                <w:noProof/>
                <w:color w:val="FF0000"/>
              </w:rPr>
              <w:t>.</w:t>
            </w:r>
          </w:p>
          <w:p w:rsidR="004A2C13" w:rsidRPr="004A2C13" w:rsidRDefault="004A2C13" w:rsidP="004A2C13">
            <w:pPr>
              <w:rPr>
                <w:noProof/>
                <w:color w:val="000000" w:themeColor="text1"/>
              </w:rPr>
            </w:pPr>
          </w:p>
          <w:p w:rsidR="004A2C13" w:rsidRPr="004A2C13" w:rsidRDefault="004A2C13" w:rsidP="004A2C13">
            <w:pPr>
              <w:rPr>
                <w:noProof/>
                <w:color w:val="000000" w:themeColor="text1"/>
              </w:rPr>
            </w:pPr>
            <w:r w:rsidRPr="004A2C13">
              <w:rPr>
                <w:noProof/>
                <w:color w:val="000000" w:themeColor="text1"/>
              </w:rPr>
              <w:t>remember finger spaces, capital letters and full stops.</w:t>
            </w:r>
          </w:p>
          <w:p w:rsidR="00370E58" w:rsidRPr="004A2C13" w:rsidRDefault="00370E58" w:rsidP="004A2C13">
            <w:pPr>
              <w:rPr>
                <w:noProof/>
                <w:color w:val="0000FF"/>
              </w:rPr>
            </w:pPr>
            <w:r>
              <w:rPr>
                <w:noProof/>
                <w:color w:val="0000FF"/>
              </w:rPr>
              <w:t xml:space="preserve">                 </w:t>
            </w:r>
            <w:r w:rsidR="004A2C13">
              <w:rPr>
                <w:noProof/>
                <w:color w:val="0000FF"/>
              </w:rPr>
              <w:t xml:space="preserve">         </w:t>
            </w:r>
          </w:p>
        </w:tc>
        <w:tc>
          <w:tcPr>
            <w:tcW w:w="2409" w:type="dxa"/>
          </w:tcPr>
          <w:p w:rsidR="0088307B" w:rsidRPr="00E63E41" w:rsidRDefault="00E63E41" w:rsidP="0088307B">
            <w:pPr>
              <w:rPr>
                <w:color w:val="000000" w:themeColor="text1"/>
              </w:rPr>
            </w:pPr>
            <w:r w:rsidRPr="00E63E41">
              <w:rPr>
                <w:color w:val="000000" w:themeColor="text1"/>
              </w:rPr>
              <w:t xml:space="preserve">Look at this sound and discuss how it sounds like </w:t>
            </w:r>
            <w:r w:rsidR="0043368C">
              <w:rPr>
                <w:color w:val="FF0000"/>
              </w:rPr>
              <w:t>ow</w:t>
            </w:r>
            <w:r w:rsidR="00B11786">
              <w:rPr>
                <w:color w:val="FF0000"/>
              </w:rPr>
              <w:t xml:space="preserve"> </w:t>
            </w:r>
            <w:r w:rsidR="00B11786" w:rsidRPr="00E63E41">
              <w:rPr>
                <w:color w:val="000000" w:themeColor="text1"/>
              </w:rPr>
              <w:t>but</w:t>
            </w:r>
            <w:r w:rsidRPr="00E63E41">
              <w:rPr>
                <w:color w:val="000000" w:themeColor="text1"/>
              </w:rPr>
              <w:t xml:space="preserve"> it </w:t>
            </w:r>
            <w:r w:rsidR="00B11786" w:rsidRPr="00E63E41">
              <w:rPr>
                <w:color w:val="000000" w:themeColor="text1"/>
              </w:rPr>
              <w:t>is the</w:t>
            </w:r>
            <w:r w:rsidRPr="00E63E41">
              <w:rPr>
                <w:color w:val="000000" w:themeColor="text1"/>
              </w:rPr>
              <w:t xml:space="preserve"> </w:t>
            </w:r>
            <w:r w:rsidR="0043368C">
              <w:rPr>
                <w:color w:val="FF0000"/>
              </w:rPr>
              <w:t>o-e</w:t>
            </w:r>
            <w:r w:rsidRPr="00E63E41">
              <w:rPr>
                <w:color w:val="000000" w:themeColor="text1"/>
              </w:rPr>
              <w:t>.</w:t>
            </w:r>
          </w:p>
          <w:p w:rsidR="00E63E41" w:rsidRPr="00E63E41" w:rsidRDefault="00E63E41" w:rsidP="0088307B">
            <w:pPr>
              <w:rPr>
                <w:color w:val="000000" w:themeColor="text1"/>
              </w:rPr>
            </w:pPr>
            <w:r w:rsidRPr="00E63E41">
              <w:rPr>
                <w:color w:val="000000" w:themeColor="text1"/>
              </w:rPr>
              <w:t>Sound.</w:t>
            </w:r>
          </w:p>
          <w:p w:rsidR="00E63E41" w:rsidRDefault="00E752FF" w:rsidP="0088307B">
            <w:pPr>
              <w:rPr>
                <w:color w:val="FF0000"/>
              </w:rPr>
            </w:pPr>
            <w:r>
              <w:rPr>
                <w:noProof/>
                <w:lang w:eastAsia="en-GB"/>
              </w:rPr>
              <w:drawing>
                <wp:inline distT="0" distB="0" distL="0" distR="0" wp14:anchorId="63CF0FF2" wp14:editId="409BB02F">
                  <wp:extent cx="704850" cy="714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04850" cy="714375"/>
                          </a:xfrm>
                          <a:prstGeom prst="rect">
                            <a:avLst/>
                          </a:prstGeom>
                        </pic:spPr>
                      </pic:pic>
                    </a:graphicData>
                  </a:graphic>
                </wp:inline>
              </w:drawing>
            </w:r>
          </w:p>
          <w:p w:rsidR="00E752FF" w:rsidRDefault="00E752FF" w:rsidP="0088307B">
            <w:pPr>
              <w:rPr>
                <w:color w:val="FF0000"/>
              </w:rPr>
            </w:pPr>
          </w:p>
          <w:p w:rsidR="00E63E41" w:rsidRPr="0043368C" w:rsidRDefault="00E63E41" w:rsidP="0088307B">
            <w:pPr>
              <w:rPr>
                <w:color w:val="FF0000"/>
              </w:rPr>
            </w:pPr>
            <w:proofErr w:type="gramStart"/>
            <w:r w:rsidRPr="00E63E41">
              <w:rPr>
                <w:color w:val="000000" w:themeColor="text1"/>
              </w:rPr>
              <w:t xml:space="preserve">Spell </w:t>
            </w:r>
            <w:r w:rsidR="0043368C">
              <w:rPr>
                <w:color w:val="000000" w:themeColor="text1"/>
              </w:rPr>
              <w:t>,</w:t>
            </w:r>
            <w:proofErr w:type="gramEnd"/>
            <w:r w:rsidR="0043368C">
              <w:rPr>
                <w:color w:val="000000" w:themeColor="text1"/>
              </w:rPr>
              <w:t xml:space="preserve"> </w:t>
            </w:r>
          </w:p>
          <w:p w:rsidR="00F32CFA" w:rsidRPr="0043368C" w:rsidRDefault="0043368C" w:rsidP="0088307B">
            <w:pPr>
              <w:rPr>
                <w:color w:val="FF0000"/>
              </w:rPr>
            </w:pPr>
            <w:r w:rsidRPr="0043368C">
              <w:rPr>
                <w:color w:val="FF0000"/>
              </w:rPr>
              <w:t>Phone, home, lone, drone</w:t>
            </w:r>
            <w:r>
              <w:rPr>
                <w:color w:val="FF0000"/>
              </w:rPr>
              <w:t xml:space="preserve"> </w:t>
            </w:r>
          </w:p>
          <w:p w:rsidR="00F32CFA" w:rsidRDefault="00F32CFA" w:rsidP="0088307B">
            <w:pPr>
              <w:rPr>
                <w:color w:val="000000" w:themeColor="text1"/>
              </w:rPr>
            </w:pPr>
            <w:r>
              <w:rPr>
                <w:color w:val="000000" w:themeColor="text1"/>
              </w:rPr>
              <w:t>Write the sentence</w:t>
            </w:r>
          </w:p>
          <w:p w:rsidR="0043368C" w:rsidRPr="0043368C" w:rsidRDefault="0043368C" w:rsidP="0088307B">
            <w:pPr>
              <w:rPr>
                <w:color w:val="FF0000"/>
              </w:rPr>
            </w:pPr>
            <w:r w:rsidRPr="0043368C">
              <w:rPr>
                <w:color w:val="FF0000"/>
              </w:rPr>
              <w:t>I was home alone.</w:t>
            </w:r>
          </w:p>
          <w:p w:rsidR="0043368C" w:rsidRDefault="0043368C" w:rsidP="0088307B">
            <w:pPr>
              <w:rPr>
                <w:color w:val="000000" w:themeColor="text1"/>
              </w:rPr>
            </w:pPr>
          </w:p>
          <w:p w:rsidR="0043368C" w:rsidRDefault="0043368C" w:rsidP="0088307B">
            <w:pPr>
              <w:rPr>
                <w:color w:val="000000" w:themeColor="text1"/>
              </w:rPr>
            </w:pPr>
          </w:p>
          <w:p w:rsidR="0043368C" w:rsidRDefault="0043368C" w:rsidP="00B11786">
            <w:pPr>
              <w:rPr>
                <w:color w:val="000000" w:themeColor="text1"/>
              </w:rPr>
            </w:pPr>
          </w:p>
          <w:p w:rsidR="00E63E41" w:rsidRPr="00A14040" w:rsidRDefault="00E63E41" w:rsidP="00B11786">
            <w:pPr>
              <w:rPr>
                <w:color w:val="FF0000"/>
              </w:rPr>
            </w:pPr>
            <w:r>
              <w:rPr>
                <w:color w:val="FF0000"/>
              </w:rPr>
              <w:t>.</w:t>
            </w:r>
          </w:p>
        </w:tc>
      </w:tr>
      <w:tr w:rsidR="00370E58" w:rsidTr="0088307B">
        <w:tc>
          <w:tcPr>
            <w:tcW w:w="992" w:type="dxa"/>
          </w:tcPr>
          <w:p w:rsidR="00370E58" w:rsidRDefault="00370E58" w:rsidP="00DD650E"/>
          <w:p w:rsidR="00370E58" w:rsidRDefault="00370E58" w:rsidP="00DD650E">
            <w:r>
              <w:t xml:space="preserve"> 10mins</w:t>
            </w:r>
          </w:p>
          <w:p w:rsidR="00370E58" w:rsidRDefault="00370E58" w:rsidP="00DD650E"/>
        </w:tc>
        <w:tc>
          <w:tcPr>
            <w:tcW w:w="3260" w:type="dxa"/>
          </w:tcPr>
          <w:p w:rsidR="00370E58" w:rsidRDefault="00370E58" w:rsidP="00DD650E">
            <w:r>
              <w:t>Reading – can you read and talk about the story in your book.</w:t>
            </w:r>
          </w:p>
          <w:p w:rsidR="00370E58" w:rsidRDefault="00370E58" w:rsidP="00DD650E">
            <w:r>
              <w:t>Can you spot red words and special friend sounds?</w:t>
            </w:r>
          </w:p>
        </w:tc>
        <w:tc>
          <w:tcPr>
            <w:tcW w:w="3120" w:type="dxa"/>
          </w:tcPr>
          <w:p w:rsidR="00370E58" w:rsidRDefault="00370E58" w:rsidP="00DD650E">
            <w:r>
              <w:t>Reading – can you read and talk about the story in your book.</w:t>
            </w:r>
          </w:p>
          <w:p w:rsidR="00370E58" w:rsidRDefault="00370E58" w:rsidP="00DD650E">
            <w:r>
              <w:t>Can you spot red words and special friend sounds?</w:t>
            </w:r>
          </w:p>
        </w:tc>
        <w:tc>
          <w:tcPr>
            <w:tcW w:w="2835" w:type="dxa"/>
          </w:tcPr>
          <w:p w:rsidR="00370E58" w:rsidRDefault="00370E58" w:rsidP="00DD650E">
            <w:r>
              <w:t>Reading – can you read and talk about the story in your book.</w:t>
            </w:r>
          </w:p>
          <w:p w:rsidR="00370E58" w:rsidRDefault="00370E58" w:rsidP="00DD650E">
            <w:r>
              <w:t>Can you spot red words and special friend sounds?</w:t>
            </w:r>
          </w:p>
        </w:tc>
        <w:tc>
          <w:tcPr>
            <w:tcW w:w="2693" w:type="dxa"/>
          </w:tcPr>
          <w:p w:rsidR="00370E58" w:rsidRDefault="00370E58" w:rsidP="006F6866">
            <w:r>
              <w:t>Reading – can you read and talk about the story in your book.</w:t>
            </w:r>
          </w:p>
          <w:p w:rsidR="00370E58" w:rsidRDefault="00370E58" w:rsidP="006F6866">
            <w:r>
              <w:t>Can you spot red words and special friend sounds?</w:t>
            </w:r>
          </w:p>
        </w:tc>
        <w:tc>
          <w:tcPr>
            <w:tcW w:w="2409" w:type="dxa"/>
          </w:tcPr>
          <w:p w:rsidR="00E6656F" w:rsidRDefault="00E6656F" w:rsidP="00E6656F">
            <w:r>
              <w:t>Reading – can you read and talk about the story in your book.</w:t>
            </w:r>
          </w:p>
          <w:p w:rsidR="00370E58" w:rsidRDefault="00E6656F" w:rsidP="00E6656F">
            <w:r>
              <w:t>Can you spot red words and special friend sounds?</w:t>
            </w:r>
          </w:p>
        </w:tc>
      </w:tr>
      <w:tr w:rsidR="00370E58" w:rsidTr="0088307B">
        <w:trPr>
          <w:trHeight w:val="639"/>
        </w:trPr>
        <w:tc>
          <w:tcPr>
            <w:tcW w:w="992" w:type="dxa"/>
          </w:tcPr>
          <w:p w:rsidR="00370E58" w:rsidRDefault="00370E58" w:rsidP="00DD650E">
            <w:r>
              <w:t xml:space="preserve">5 </w:t>
            </w:r>
            <w:proofErr w:type="spellStart"/>
            <w:r>
              <w:t>mins</w:t>
            </w:r>
            <w:proofErr w:type="spellEnd"/>
          </w:p>
          <w:p w:rsidR="00370E58" w:rsidRDefault="00370E58" w:rsidP="00DD650E"/>
        </w:tc>
        <w:tc>
          <w:tcPr>
            <w:tcW w:w="3260" w:type="dxa"/>
          </w:tcPr>
          <w:p w:rsidR="00370E58" w:rsidRDefault="00370E58" w:rsidP="00DD650E">
            <w:r>
              <w:t>Practise red words. Play matching pairs.</w:t>
            </w:r>
          </w:p>
        </w:tc>
        <w:tc>
          <w:tcPr>
            <w:tcW w:w="3120" w:type="dxa"/>
          </w:tcPr>
          <w:p w:rsidR="00370E58" w:rsidRDefault="00370E58" w:rsidP="00DD650E">
            <w:r>
              <w:t>Practise red words. Use a timer how many can you get in a minute.</w:t>
            </w:r>
          </w:p>
        </w:tc>
        <w:tc>
          <w:tcPr>
            <w:tcW w:w="2835" w:type="dxa"/>
          </w:tcPr>
          <w:p w:rsidR="00370E58" w:rsidRDefault="00370E58" w:rsidP="00DD650E">
            <w:r>
              <w:t>Practise red words. Hide under cups and guess which one might be under it.</w:t>
            </w:r>
          </w:p>
        </w:tc>
        <w:tc>
          <w:tcPr>
            <w:tcW w:w="2693" w:type="dxa"/>
          </w:tcPr>
          <w:p w:rsidR="00370E58" w:rsidRDefault="00370E58" w:rsidP="00DD650E">
            <w:r>
              <w:t xml:space="preserve">Encourage the children to write down as many red </w:t>
            </w:r>
            <w:r>
              <w:lastRenderedPageBreak/>
              <w:t xml:space="preserve">words as they can in 2minutes.  </w:t>
            </w:r>
          </w:p>
        </w:tc>
        <w:tc>
          <w:tcPr>
            <w:tcW w:w="2409" w:type="dxa"/>
          </w:tcPr>
          <w:p w:rsidR="00370E58" w:rsidRDefault="00E6656F" w:rsidP="00DD650E">
            <w:r>
              <w:lastRenderedPageBreak/>
              <w:t>Practise red words. Play matching pairs.</w:t>
            </w:r>
          </w:p>
        </w:tc>
      </w:tr>
      <w:tr w:rsidR="00C16BC5" w:rsidTr="0072199F">
        <w:trPr>
          <w:trHeight w:val="3323"/>
        </w:trPr>
        <w:tc>
          <w:tcPr>
            <w:tcW w:w="992" w:type="dxa"/>
          </w:tcPr>
          <w:p w:rsidR="00C16BC5" w:rsidRDefault="00C16BC5" w:rsidP="00DD650E"/>
          <w:p w:rsidR="00C16BC5" w:rsidRDefault="00C16BC5" w:rsidP="00DD650E">
            <w:r>
              <w:t>20mins</w:t>
            </w:r>
          </w:p>
          <w:p w:rsidR="00C16BC5" w:rsidRDefault="00C16BC5" w:rsidP="00DD650E"/>
        </w:tc>
        <w:tc>
          <w:tcPr>
            <w:tcW w:w="3260" w:type="dxa"/>
          </w:tcPr>
          <w:p w:rsidR="00C16BC5" w:rsidRDefault="00C16BC5" w:rsidP="00DD650E">
            <w:r>
              <w:t>Maths</w:t>
            </w:r>
          </w:p>
          <w:p w:rsidR="006342B9" w:rsidRDefault="006342B9" w:rsidP="009979D3">
            <w:pPr>
              <w:rPr>
                <w:rFonts w:ascii="Comic Sans MS" w:hAnsi="Comic Sans MS"/>
                <w:sz w:val="18"/>
                <w:szCs w:val="18"/>
              </w:rPr>
            </w:pPr>
            <w:r>
              <w:rPr>
                <w:rFonts w:ascii="Comic Sans MS" w:hAnsi="Comic Sans MS"/>
                <w:sz w:val="18"/>
                <w:szCs w:val="18"/>
              </w:rPr>
              <w:t xml:space="preserve"> </w:t>
            </w:r>
            <w:r w:rsidR="009979D3">
              <w:rPr>
                <w:rFonts w:ascii="Comic Sans MS" w:hAnsi="Comic Sans MS"/>
                <w:sz w:val="18"/>
                <w:szCs w:val="18"/>
              </w:rPr>
              <w:t>Counting</w:t>
            </w:r>
          </w:p>
          <w:p w:rsidR="008D4DE0" w:rsidRDefault="00877F87" w:rsidP="009979D3">
            <w:pPr>
              <w:rPr>
                <w:rFonts w:ascii="Comic Sans MS" w:hAnsi="Comic Sans MS"/>
                <w:sz w:val="18"/>
                <w:szCs w:val="18"/>
              </w:rPr>
            </w:pPr>
            <w:r>
              <w:rPr>
                <w:rFonts w:ascii="Comic Sans MS" w:hAnsi="Comic Sans MS"/>
                <w:sz w:val="18"/>
                <w:szCs w:val="18"/>
              </w:rPr>
              <w:t xml:space="preserve">Find pegs, buttons, stones </w:t>
            </w:r>
            <w:proofErr w:type="spellStart"/>
            <w:r>
              <w:rPr>
                <w:rFonts w:ascii="Comic Sans MS" w:hAnsi="Comic Sans MS"/>
                <w:sz w:val="18"/>
                <w:szCs w:val="18"/>
              </w:rPr>
              <w:t>etc</w:t>
            </w:r>
            <w:proofErr w:type="spellEnd"/>
            <w:r>
              <w:rPr>
                <w:rFonts w:ascii="Comic Sans MS" w:hAnsi="Comic Sans MS"/>
                <w:sz w:val="18"/>
                <w:szCs w:val="18"/>
              </w:rPr>
              <w:t xml:space="preserve"> (15)</w:t>
            </w:r>
            <w:r w:rsidR="00944640">
              <w:rPr>
                <w:rFonts w:ascii="Comic Sans MS" w:hAnsi="Comic Sans MS"/>
                <w:sz w:val="18"/>
                <w:szCs w:val="18"/>
              </w:rPr>
              <w:t>.</w:t>
            </w:r>
          </w:p>
          <w:p w:rsidR="00877F87" w:rsidRDefault="00877F87" w:rsidP="009979D3">
            <w:pPr>
              <w:rPr>
                <w:rFonts w:ascii="Comic Sans MS" w:hAnsi="Comic Sans MS"/>
                <w:sz w:val="18"/>
                <w:szCs w:val="18"/>
              </w:rPr>
            </w:pPr>
            <w:r>
              <w:rPr>
                <w:rFonts w:ascii="Comic Sans MS" w:hAnsi="Comic Sans MS"/>
                <w:sz w:val="18"/>
                <w:szCs w:val="18"/>
              </w:rPr>
              <w:t>Can you estimate how many objects there are?</w:t>
            </w:r>
          </w:p>
          <w:p w:rsidR="009979D3" w:rsidRDefault="00BE7B2C" w:rsidP="009979D3">
            <w:pPr>
              <w:rPr>
                <w:rFonts w:ascii="Comic Sans MS" w:hAnsi="Comic Sans MS"/>
                <w:sz w:val="18"/>
                <w:szCs w:val="18"/>
              </w:rPr>
            </w:pPr>
            <w:r>
              <w:t>This week we are going to explore Number Bonds. Number Bonds are very helpful as they help with mental calculations. A Number Bond is a fact that you know off by heart such as 5+5=10. Today you will look at the number bonds to 6. That means all of the pairs of numbers that add to 6. Start off by collecting 6 of the same item e.g. buttons, Lego bricks, pasta small things are better. Divide a piece of paper in half and put some of your bricks in one side and the rest in another side. Count how many in each side and use this to write the sum e.g. 3+3=7. Explore all the different sums you can make by splitting your objects and record them. The important thing to stress is that they all add up to 6.</w:t>
            </w:r>
          </w:p>
          <w:p w:rsidR="006342B9" w:rsidRDefault="00D65852" w:rsidP="004A5FA1">
            <w:pPr>
              <w:rPr>
                <w:rFonts w:ascii="Comic Sans MS" w:hAnsi="Comic Sans MS"/>
                <w:sz w:val="18"/>
                <w:szCs w:val="18"/>
              </w:rPr>
            </w:pPr>
            <w:hyperlink r:id="rId8" w:history="1">
              <w:r w:rsidR="00BE7B2C" w:rsidRPr="00BE7B2C">
                <w:rPr>
                  <w:color w:val="0000FF"/>
                  <w:u w:val="single"/>
                </w:rPr>
                <w:t>https://www.youtube.com/watch?v=sSqGCY_L6CY</w:t>
              </w:r>
            </w:hyperlink>
          </w:p>
          <w:p w:rsidR="00BE7B2C" w:rsidRPr="00540E2C" w:rsidRDefault="00BE7B2C" w:rsidP="004A5FA1">
            <w:pPr>
              <w:rPr>
                <w:rFonts w:ascii="Comic Sans MS" w:hAnsi="Comic Sans MS"/>
                <w:sz w:val="18"/>
                <w:szCs w:val="18"/>
              </w:rPr>
            </w:pPr>
          </w:p>
        </w:tc>
        <w:tc>
          <w:tcPr>
            <w:tcW w:w="3120" w:type="dxa"/>
          </w:tcPr>
          <w:p w:rsidR="00C16BC5" w:rsidRDefault="00C16BC5" w:rsidP="00DD650E">
            <w:r>
              <w:t xml:space="preserve">Maths </w:t>
            </w:r>
          </w:p>
          <w:p w:rsidR="008D4DE0" w:rsidRDefault="00944640" w:rsidP="00DD650E">
            <w:r>
              <w:t>Counting – count out 12 objects from a larger amount.</w:t>
            </w:r>
          </w:p>
          <w:p w:rsidR="009E4356" w:rsidRDefault="009E4356" w:rsidP="00890AB2">
            <w:pPr>
              <w:tabs>
                <w:tab w:val="right" w:pos="2335"/>
              </w:tabs>
              <w:rPr>
                <w:rFonts w:ascii="Calibri" w:hAnsi="Calibri"/>
              </w:rPr>
            </w:pPr>
          </w:p>
          <w:p w:rsidR="009E4356" w:rsidRDefault="00BE7B2C" w:rsidP="00890AB2">
            <w:pPr>
              <w:tabs>
                <w:tab w:val="right" w:pos="2335"/>
              </w:tabs>
            </w:pPr>
            <w:r>
              <w:t>Recap yesterday’s work and explore the number bonds that add to 7.</w:t>
            </w:r>
          </w:p>
          <w:p w:rsidR="00BE7B2C" w:rsidRDefault="00BE7B2C" w:rsidP="00890AB2">
            <w:pPr>
              <w:tabs>
                <w:tab w:val="right" w:pos="2335"/>
              </w:tabs>
            </w:pPr>
          </w:p>
          <w:p w:rsidR="00BE7B2C" w:rsidRDefault="00BE7B2C" w:rsidP="00890AB2">
            <w:pPr>
              <w:tabs>
                <w:tab w:val="right" w:pos="2335"/>
              </w:tabs>
            </w:pPr>
          </w:p>
          <w:p w:rsidR="00BE7B2C" w:rsidRPr="00AE388F" w:rsidRDefault="00D65852" w:rsidP="00890AB2">
            <w:pPr>
              <w:tabs>
                <w:tab w:val="right" w:pos="2335"/>
              </w:tabs>
              <w:rPr>
                <w:rFonts w:ascii="Calibri" w:hAnsi="Calibri"/>
              </w:rPr>
            </w:pPr>
            <w:hyperlink r:id="rId9" w:history="1">
              <w:r w:rsidR="00BE7B2C" w:rsidRPr="00BE7B2C">
                <w:rPr>
                  <w:color w:val="0000FF"/>
                  <w:u w:val="single"/>
                </w:rPr>
                <w:t>https://www.youtube.com/watch?v=sSqGCY_L6CY</w:t>
              </w:r>
            </w:hyperlink>
          </w:p>
        </w:tc>
        <w:tc>
          <w:tcPr>
            <w:tcW w:w="2835" w:type="dxa"/>
          </w:tcPr>
          <w:p w:rsidR="00C16BC5" w:rsidRDefault="00C16BC5" w:rsidP="007F309A">
            <w:r>
              <w:t>Maths</w:t>
            </w:r>
          </w:p>
          <w:p w:rsidR="008D4DE0" w:rsidRDefault="00944640" w:rsidP="008D4DE0">
            <w:pPr>
              <w:tabs>
                <w:tab w:val="right" w:pos="2335"/>
              </w:tabs>
              <w:rPr>
                <w:rFonts w:ascii="Calibri" w:hAnsi="Calibri"/>
              </w:rPr>
            </w:pPr>
            <w:r>
              <w:rPr>
                <w:rFonts w:ascii="Calibri" w:hAnsi="Calibri"/>
              </w:rPr>
              <w:t>Using a number line can you find one less than a given number.</w:t>
            </w:r>
          </w:p>
          <w:p w:rsidR="00AB1153" w:rsidRDefault="00AB1153" w:rsidP="00540E2C"/>
          <w:p w:rsidR="00BE7B2C" w:rsidRDefault="00BE7B2C" w:rsidP="00540E2C">
            <w:r>
              <w:t>Today you are going to explore the number bonds that add to 8</w:t>
            </w:r>
          </w:p>
          <w:p w:rsidR="00BE7B2C" w:rsidRDefault="00BE7B2C" w:rsidP="00540E2C"/>
          <w:p w:rsidR="00BE7B2C" w:rsidRDefault="00D65852" w:rsidP="00540E2C">
            <w:hyperlink r:id="rId10" w:history="1">
              <w:r w:rsidR="00BE7B2C" w:rsidRPr="00BE7B2C">
                <w:rPr>
                  <w:color w:val="0000FF"/>
                  <w:u w:val="single"/>
                </w:rPr>
                <w:t>https://www.youtube.com/watch?v=h2NPrOkJ6hc</w:t>
              </w:r>
            </w:hyperlink>
          </w:p>
        </w:tc>
        <w:tc>
          <w:tcPr>
            <w:tcW w:w="2693" w:type="dxa"/>
          </w:tcPr>
          <w:p w:rsidR="00C16BC5" w:rsidRDefault="00C16BC5" w:rsidP="00DD650E">
            <w:r>
              <w:t>Maths</w:t>
            </w:r>
          </w:p>
          <w:p w:rsidR="00C16BC5" w:rsidRDefault="00944640" w:rsidP="00944640">
            <w:pPr>
              <w:tabs>
                <w:tab w:val="right" w:pos="2335"/>
              </w:tabs>
            </w:pPr>
            <w:r>
              <w:t>Using a number line can you find 2 more than a given number.</w:t>
            </w:r>
          </w:p>
          <w:p w:rsidR="00BE7B2C" w:rsidRDefault="00BE7B2C" w:rsidP="00944640">
            <w:pPr>
              <w:tabs>
                <w:tab w:val="right" w:pos="2335"/>
              </w:tabs>
            </w:pPr>
          </w:p>
          <w:p w:rsidR="00BE7B2C" w:rsidRDefault="00BE7B2C" w:rsidP="00944640">
            <w:pPr>
              <w:tabs>
                <w:tab w:val="right" w:pos="2335"/>
              </w:tabs>
            </w:pPr>
            <w:r>
              <w:t>Today you are going to explore the number bonds that add to 9</w:t>
            </w:r>
          </w:p>
          <w:p w:rsidR="00BE7B2C" w:rsidRDefault="00BE7B2C" w:rsidP="00944640">
            <w:pPr>
              <w:tabs>
                <w:tab w:val="right" w:pos="2335"/>
              </w:tabs>
            </w:pPr>
          </w:p>
          <w:p w:rsidR="00BE7B2C" w:rsidRDefault="00D65852" w:rsidP="00944640">
            <w:pPr>
              <w:tabs>
                <w:tab w:val="right" w:pos="2335"/>
              </w:tabs>
            </w:pPr>
            <w:hyperlink r:id="rId11" w:history="1">
              <w:r w:rsidR="00BE7B2C" w:rsidRPr="00BE7B2C">
                <w:rPr>
                  <w:color w:val="0000FF"/>
                  <w:u w:val="single"/>
                </w:rPr>
                <w:t>https://www.youtube.com/watch?v=XohzkDMAq5k</w:t>
              </w:r>
            </w:hyperlink>
          </w:p>
        </w:tc>
        <w:tc>
          <w:tcPr>
            <w:tcW w:w="2409" w:type="dxa"/>
          </w:tcPr>
          <w:p w:rsidR="00890AB2" w:rsidRPr="00944640" w:rsidRDefault="00944640" w:rsidP="00944640">
            <w:r>
              <w:t>Maths</w:t>
            </w:r>
          </w:p>
          <w:p w:rsidR="00E016C5" w:rsidRDefault="00944640" w:rsidP="00A100F3">
            <w:r>
              <w:t xml:space="preserve">Can you identify 3d </w:t>
            </w:r>
            <w:proofErr w:type="gramStart"/>
            <w:r>
              <w:t>shapes.</w:t>
            </w:r>
            <w:proofErr w:type="gramEnd"/>
          </w:p>
          <w:p w:rsidR="00E016C5" w:rsidRDefault="00D65852" w:rsidP="00A100F3">
            <w:hyperlink r:id="rId12" w:history="1">
              <w:r w:rsidR="00944640" w:rsidRPr="00944640">
                <w:rPr>
                  <w:color w:val="0000FF"/>
                  <w:u w:val="single"/>
                </w:rPr>
                <w:t>https://www.google.com/search?q=you+tube+3d+shapes+eyfs&amp;rlz=1C1GCEU_enGB821GB821&amp;oq=you+tube+3d+shapes+</w:t>
              </w:r>
            </w:hyperlink>
          </w:p>
          <w:p w:rsidR="00C16BC5" w:rsidRDefault="00C16BC5" w:rsidP="00A100F3"/>
          <w:p w:rsidR="00C16BC5" w:rsidRDefault="00BE7B2C" w:rsidP="00A100F3">
            <w:r>
              <w:t>Today you are going to explore the number bonds to 10.</w:t>
            </w:r>
          </w:p>
          <w:p w:rsidR="0043368C" w:rsidRDefault="0043368C" w:rsidP="00A100F3"/>
          <w:p w:rsidR="0043368C" w:rsidRDefault="00D65852" w:rsidP="00A100F3">
            <w:hyperlink r:id="rId13" w:history="1">
              <w:r w:rsidR="0043368C" w:rsidRPr="0043368C">
                <w:rPr>
                  <w:color w:val="0000FF"/>
                  <w:u w:val="single"/>
                </w:rPr>
                <w:t>https://www.youtube.com/watch?v=IcBQgHLXIYk</w:t>
              </w:r>
            </w:hyperlink>
          </w:p>
        </w:tc>
      </w:tr>
      <w:tr w:rsidR="00C16BC5" w:rsidTr="0088307B">
        <w:tc>
          <w:tcPr>
            <w:tcW w:w="992" w:type="dxa"/>
          </w:tcPr>
          <w:p w:rsidR="00C16BC5" w:rsidRDefault="00C16BC5" w:rsidP="00DD650E"/>
          <w:p w:rsidR="00C16BC5" w:rsidRDefault="00C16BC5" w:rsidP="00DD650E">
            <w:r>
              <w:t>10mins</w:t>
            </w:r>
          </w:p>
          <w:p w:rsidR="00C16BC5" w:rsidRDefault="00C16BC5" w:rsidP="00DD650E"/>
        </w:tc>
        <w:tc>
          <w:tcPr>
            <w:tcW w:w="3260" w:type="dxa"/>
          </w:tcPr>
          <w:p w:rsidR="006342B9" w:rsidRDefault="00AE6A32" w:rsidP="003C773A">
            <w:r>
              <w:t xml:space="preserve">Literacy </w:t>
            </w:r>
          </w:p>
          <w:p w:rsidR="003557BB" w:rsidRDefault="006106E0" w:rsidP="003C773A">
            <w:r>
              <w:t>Silly sentence stick and cut (see blog)</w:t>
            </w:r>
          </w:p>
          <w:p w:rsidR="006342B9" w:rsidRPr="00304C58" w:rsidRDefault="006342B9" w:rsidP="003C773A"/>
        </w:tc>
        <w:tc>
          <w:tcPr>
            <w:tcW w:w="3120" w:type="dxa"/>
          </w:tcPr>
          <w:p w:rsidR="00C16BC5" w:rsidRDefault="00C16BC5" w:rsidP="003B1242">
            <w:r>
              <w:t>Literacy</w:t>
            </w:r>
          </w:p>
          <w:p w:rsidR="00084BA3" w:rsidRDefault="00D65852" w:rsidP="006106E0">
            <w:hyperlink r:id="rId14" w:history="1">
              <w:r w:rsidR="006106E0" w:rsidRPr="006106E0">
                <w:rPr>
                  <w:color w:val="0000FF"/>
                  <w:u w:val="single"/>
                </w:rPr>
                <w:t>https://www.youtube.com/watch?v=DYhsIOvLcBk</w:t>
              </w:r>
            </w:hyperlink>
            <w:r w:rsidR="00877F87">
              <w:t xml:space="preserve">  </w:t>
            </w:r>
          </w:p>
          <w:p w:rsidR="00877F87" w:rsidRDefault="00877F87" w:rsidP="006106E0">
            <w:r>
              <w:rPr>
                <w:noProof/>
                <w:lang w:eastAsia="en-GB"/>
              </w:rPr>
              <w:drawing>
                <wp:inline distT="0" distB="0" distL="0" distR="0" wp14:anchorId="77823FDC" wp14:editId="439C4A82">
                  <wp:extent cx="10572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57275" cy="581025"/>
                          </a:xfrm>
                          <a:prstGeom prst="rect">
                            <a:avLst/>
                          </a:prstGeom>
                        </pic:spPr>
                      </pic:pic>
                    </a:graphicData>
                  </a:graphic>
                </wp:inline>
              </w:drawing>
            </w:r>
          </w:p>
          <w:p w:rsidR="00EF2098" w:rsidRDefault="00877F87" w:rsidP="00877F87">
            <w:r>
              <w:t>Read and share the book Winnie at the seaside.</w:t>
            </w:r>
            <w:r w:rsidR="00084BA3">
              <w:t xml:space="preserve"> How many different </w:t>
            </w:r>
            <w:r>
              <w:t xml:space="preserve">sea creatures </w:t>
            </w:r>
            <w:r w:rsidR="00084BA3">
              <w:t xml:space="preserve">can you name? Talk about why </w:t>
            </w:r>
            <w:r>
              <w:t>Winnie changes Wilbur to a catfish</w:t>
            </w:r>
            <w:r w:rsidR="00084BA3">
              <w:t>.</w:t>
            </w:r>
            <w:r>
              <w:t xml:space="preserve"> </w:t>
            </w:r>
            <w:r w:rsidR="00084BA3">
              <w:t xml:space="preserve"> Draw a pictur</w:t>
            </w:r>
            <w:r>
              <w:t>e and write sentences to describe how Wilbur feels now that he can swim,</w:t>
            </w:r>
          </w:p>
        </w:tc>
        <w:tc>
          <w:tcPr>
            <w:tcW w:w="2835" w:type="dxa"/>
          </w:tcPr>
          <w:p w:rsidR="00C16BC5" w:rsidRDefault="00C16BC5" w:rsidP="003B1242">
            <w:r>
              <w:t>Literacy</w:t>
            </w:r>
          </w:p>
          <w:p w:rsidR="00877F87" w:rsidRDefault="00877F87" w:rsidP="003B1242"/>
          <w:p w:rsidR="00EF2098" w:rsidRPr="00D578B6" w:rsidRDefault="00084BA3" w:rsidP="00084BA3">
            <w:pPr>
              <w:rPr>
                <w:rFonts w:ascii="Arial" w:hAnsi="Arial" w:cs="Arial"/>
                <w:sz w:val="20"/>
                <w:szCs w:val="20"/>
              </w:rPr>
            </w:pPr>
            <w:r>
              <w:t>Winnie changed Wilbur into a cat fish. Can you change Wilbur in to another character? Will he be a fish? Will it have scales, or fins? Draw and colour your character and write sentences to describe it.: Can you use two or more adjectives in your sentences? E.g. It has a long body, shiny scales.</w:t>
            </w:r>
          </w:p>
        </w:tc>
        <w:tc>
          <w:tcPr>
            <w:tcW w:w="2693" w:type="dxa"/>
          </w:tcPr>
          <w:p w:rsidR="00C16BC5" w:rsidRDefault="00C16BC5" w:rsidP="005A6558">
            <w:r w:rsidRPr="00D578B6">
              <w:rPr>
                <w:rFonts w:ascii="Arial" w:hAnsi="Arial" w:cs="Arial"/>
                <w:sz w:val="20"/>
                <w:szCs w:val="20"/>
              </w:rPr>
              <w:t>Literacy</w:t>
            </w:r>
            <w:r>
              <w:t xml:space="preserve"> </w:t>
            </w:r>
          </w:p>
          <w:p w:rsidR="006F0098" w:rsidRDefault="006F0098" w:rsidP="006F0098">
            <w:pPr>
              <w:rPr>
                <w:rFonts w:ascii="Arial" w:hAnsi="Arial" w:cs="Arial"/>
                <w:sz w:val="20"/>
                <w:szCs w:val="20"/>
              </w:rPr>
            </w:pPr>
          </w:p>
          <w:p w:rsidR="00C16BC5" w:rsidRDefault="00877F87" w:rsidP="00877F87">
            <w:r>
              <w:t xml:space="preserve">Talk about what your character might say in the story. Draw it again and colour it and write inside the speech bubble, what the character might say. </w:t>
            </w:r>
          </w:p>
          <w:p w:rsidR="00877F87" w:rsidRPr="00D578B6" w:rsidRDefault="00877F87" w:rsidP="00877F87">
            <w:pPr>
              <w:rPr>
                <w:rFonts w:ascii="Arial" w:hAnsi="Arial" w:cs="Arial"/>
                <w:sz w:val="20"/>
                <w:szCs w:val="20"/>
              </w:rPr>
            </w:pPr>
            <w:r>
              <w:t>(see speech bubble below).</w:t>
            </w:r>
          </w:p>
        </w:tc>
        <w:tc>
          <w:tcPr>
            <w:tcW w:w="2409" w:type="dxa"/>
          </w:tcPr>
          <w:p w:rsidR="00742CA9" w:rsidRDefault="00742CA9" w:rsidP="00742CA9">
            <w:r w:rsidRPr="00D578B6">
              <w:rPr>
                <w:rFonts w:ascii="Arial" w:hAnsi="Arial" w:cs="Arial"/>
                <w:sz w:val="20"/>
                <w:szCs w:val="20"/>
              </w:rPr>
              <w:t>Literacy</w:t>
            </w:r>
            <w:r>
              <w:t xml:space="preserve"> </w:t>
            </w:r>
          </w:p>
          <w:p w:rsidR="008D4DE0" w:rsidRDefault="00877F87" w:rsidP="00304C58">
            <w:pPr>
              <w:rPr>
                <w:rFonts w:ascii="Arial" w:hAnsi="Arial" w:cs="Arial"/>
                <w:sz w:val="20"/>
                <w:szCs w:val="20"/>
              </w:rPr>
            </w:pPr>
            <w:r>
              <w:t>Start thinking about your story. It must include yourself and your new sea creature, character and what happens to them when they go swimming. Draw three detailed pictures to show the beginning, middle and end. (see attached) Challenge: Write a sentence(s) underneath each picture. Give your story a title.</w:t>
            </w:r>
          </w:p>
          <w:p w:rsidR="00304C58" w:rsidRDefault="00304C58" w:rsidP="00304C58">
            <w:pPr>
              <w:rPr>
                <w:rFonts w:ascii="Arial" w:hAnsi="Arial" w:cs="Arial"/>
                <w:sz w:val="20"/>
                <w:szCs w:val="20"/>
              </w:rPr>
            </w:pPr>
          </w:p>
          <w:p w:rsidR="00EF2098" w:rsidRDefault="00EF2098" w:rsidP="00304C58">
            <w:pPr>
              <w:rPr>
                <w:rFonts w:ascii="Arial" w:hAnsi="Arial" w:cs="Arial"/>
                <w:sz w:val="20"/>
                <w:szCs w:val="20"/>
              </w:rPr>
            </w:pPr>
          </w:p>
          <w:p w:rsidR="00EF2098" w:rsidRDefault="00EF2098" w:rsidP="00304C58">
            <w:pPr>
              <w:rPr>
                <w:rFonts w:ascii="Arial" w:hAnsi="Arial" w:cs="Arial"/>
                <w:sz w:val="20"/>
                <w:szCs w:val="20"/>
              </w:rPr>
            </w:pPr>
          </w:p>
          <w:p w:rsidR="00EF2098" w:rsidRPr="00D578B6" w:rsidRDefault="00EF2098" w:rsidP="003557BB">
            <w:pPr>
              <w:rPr>
                <w:rFonts w:ascii="Arial" w:hAnsi="Arial" w:cs="Arial"/>
                <w:sz w:val="20"/>
                <w:szCs w:val="20"/>
              </w:rPr>
            </w:pPr>
          </w:p>
        </w:tc>
      </w:tr>
      <w:tr w:rsidR="00C16BC5" w:rsidTr="0088307B">
        <w:trPr>
          <w:trHeight w:val="378"/>
        </w:trPr>
        <w:tc>
          <w:tcPr>
            <w:tcW w:w="992" w:type="dxa"/>
          </w:tcPr>
          <w:p w:rsidR="00C16BC5" w:rsidRDefault="00C16BC5" w:rsidP="00DD650E"/>
          <w:p w:rsidR="00C16BC5" w:rsidRDefault="00C16BC5" w:rsidP="00DD650E">
            <w:r>
              <w:t>30mins</w:t>
            </w:r>
          </w:p>
        </w:tc>
        <w:tc>
          <w:tcPr>
            <w:tcW w:w="3260" w:type="dxa"/>
          </w:tcPr>
          <w:p w:rsidR="00C16BC5" w:rsidRDefault="00C16BC5" w:rsidP="00DD650E">
            <w:r>
              <w:t>Physical exercise of your choice.</w:t>
            </w:r>
          </w:p>
        </w:tc>
        <w:tc>
          <w:tcPr>
            <w:tcW w:w="3120" w:type="dxa"/>
          </w:tcPr>
          <w:p w:rsidR="00C16BC5" w:rsidRDefault="00C16BC5" w:rsidP="003C773A"/>
        </w:tc>
        <w:tc>
          <w:tcPr>
            <w:tcW w:w="2835" w:type="dxa"/>
          </w:tcPr>
          <w:p w:rsidR="00C16BC5" w:rsidRDefault="00C16BC5" w:rsidP="00DD650E">
            <w:r>
              <w:t>Physical exercise of your choice.</w:t>
            </w:r>
          </w:p>
        </w:tc>
        <w:tc>
          <w:tcPr>
            <w:tcW w:w="2693" w:type="dxa"/>
          </w:tcPr>
          <w:p w:rsidR="00C16BC5" w:rsidRDefault="00C16BC5" w:rsidP="00DD650E">
            <w:r>
              <w:t>Physical exercise of your choice.</w:t>
            </w:r>
          </w:p>
        </w:tc>
        <w:tc>
          <w:tcPr>
            <w:tcW w:w="2409" w:type="dxa"/>
          </w:tcPr>
          <w:p w:rsidR="00C16BC5" w:rsidRDefault="00C16BC5" w:rsidP="00DD650E">
            <w:r>
              <w:t>Physical exercise of your choice</w:t>
            </w:r>
          </w:p>
        </w:tc>
      </w:tr>
    </w:tbl>
    <w:p w:rsidR="00D578B6" w:rsidRDefault="00D578B6" w:rsidP="00540E2C">
      <w:pPr>
        <w:spacing w:after="0" w:line="240" w:lineRule="auto"/>
        <w:rPr>
          <w:rFonts w:ascii="Comic Sans MS" w:eastAsia="Times New Roman" w:hAnsi="Comic Sans MS" w:cs="Times New Roman"/>
          <w:b/>
          <w:sz w:val="24"/>
          <w:szCs w:val="24"/>
          <w:u w:val="single"/>
          <w:lang w:eastAsia="en-GB"/>
        </w:rPr>
      </w:pPr>
    </w:p>
    <w:p w:rsidR="0072199F" w:rsidRDefault="0072199F" w:rsidP="0072199F">
      <w:pPr>
        <w:spacing w:after="0" w:line="240" w:lineRule="auto"/>
        <w:rPr>
          <w:rFonts w:ascii="Comic Sans MS" w:eastAsia="Times New Roman" w:hAnsi="Comic Sans MS" w:cs="Times New Roman"/>
          <w:b/>
          <w:sz w:val="24"/>
          <w:szCs w:val="24"/>
          <w:u w:val="single"/>
          <w:lang w:eastAsia="en-GB"/>
        </w:rPr>
      </w:pPr>
    </w:p>
    <w:p w:rsidR="0072199F" w:rsidRDefault="0072199F" w:rsidP="0072199F">
      <w:pPr>
        <w:spacing w:after="0" w:line="240" w:lineRule="auto"/>
        <w:rPr>
          <w:rFonts w:ascii="Comic Sans MS" w:eastAsia="Times New Roman" w:hAnsi="Comic Sans MS" w:cs="Times New Roman"/>
          <w:b/>
          <w:sz w:val="24"/>
          <w:szCs w:val="24"/>
          <w:u w:val="single"/>
          <w:lang w:eastAsia="en-GB"/>
        </w:rPr>
      </w:pPr>
      <w:r>
        <w:rPr>
          <w:rFonts w:ascii="Comic Sans MS" w:eastAsia="Times New Roman" w:hAnsi="Comic Sans MS" w:cs="Times New Roman"/>
          <w:b/>
          <w:sz w:val="24"/>
          <w:szCs w:val="24"/>
          <w:u w:val="single"/>
          <w:lang w:eastAsia="en-GB"/>
        </w:rPr>
        <w:t xml:space="preserve">       </w:t>
      </w:r>
    </w:p>
    <w:p w:rsidR="0072199F" w:rsidRDefault="0072199F" w:rsidP="00D578B6">
      <w:pPr>
        <w:spacing w:after="0" w:line="240" w:lineRule="auto"/>
        <w:jc w:val="right"/>
        <w:rPr>
          <w:rFonts w:ascii="Comic Sans MS" w:eastAsia="Times New Roman" w:hAnsi="Comic Sans MS" w:cs="Times New Roman"/>
          <w:b/>
          <w:sz w:val="24"/>
          <w:szCs w:val="24"/>
          <w:u w:val="single"/>
          <w:lang w:eastAsia="en-GB"/>
        </w:rPr>
      </w:pPr>
    </w:p>
    <w:p w:rsidR="00877F87" w:rsidRDefault="00877F87" w:rsidP="00D578B6">
      <w:pPr>
        <w:spacing w:after="0" w:line="240" w:lineRule="auto"/>
        <w:jc w:val="right"/>
        <w:rPr>
          <w:rFonts w:ascii="Comic Sans MS" w:eastAsia="Times New Roman" w:hAnsi="Comic Sans MS" w:cs="Times New Roman"/>
          <w:b/>
          <w:sz w:val="24"/>
          <w:szCs w:val="24"/>
          <w:u w:val="single"/>
          <w:lang w:eastAsia="en-GB"/>
        </w:rPr>
      </w:pPr>
    </w:p>
    <w:p w:rsidR="00877F87" w:rsidRDefault="00877F87" w:rsidP="00D578B6">
      <w:pPr>
        <w:spacing w:after="0" w:line="240" w:lineRule="auto"/>
        <w:jc w:val="right"/>
        <w:rPr>
          <w:rFonts w:ascii="Comic Sans MS" w:eastAsia="Times New Roman" w:hAnsi="Comic Sans MS" w:cs="Times New Roman"/>
          <w:b/>
          <w:sz w:val="24"/>
          <w:szCs w:val="24"/>
          <w:u w:val="single"/>
          <w:lang w:eastAsia="en-GB"/>
        </w:rPr>
      </w:pPr>
    </w:p>
    <w:p w:rsidR="00877F87" w:rsidRDefault="00877F87" w:rsidP="00D578B6">
      <w:pPr>
        <w:spacing w:after="0" w:line="240" w:lineRule="auto"/>
        <w:jc w:val="right"/>
        <w:rPr>
          <w:rFonts w:ascii="Comic Sans MS" w:eastAsia="Times New Roman" w:hAnsi="Comic Sans MS" w:cs="Times New Roman"/>
          <w:b/>
          <w:sz w:val="24"/>
          <w:szCs w:val="24"/>
          <w:u w:val="single"/>
          <w:lang w:eastAsia="en-GB"/>
        </w:rPr>
      </w:pPr>
    </w:p>
    <w:p w:rsidR="0072199F" w:rsidRDefault="0072199F" w:rsidP="00D578B6">
      <w:pPr>
        <w:spacing w:after="0" w:line="240" w:lineRule="auto"/>
        <w:jc w:val="right"/>
        <w:rPr>
          <w:rFonts w:ascii="Comic Sans MS" w:eastAsia="Times New Roman" w:hAnsi="Comic Sans MS" w:cs="Times New Roman"/>
          <w:b/>
          <w:sz w:val="24"/>
          <w:szCs w:val="24"/>
          <w:u w:val="single"/>
          <w:lang w:eastAsia="en-GB"/>
        </w:rPr>
      </w:pPr>
    </w:p>
    <w:p w:rsidR="00E63E41" w:rsidRDefault="00E63E41" w:rsidP="008D4DE0">
      <w:pPr>
        <w:spacing w:after="0" w:line="240" w:lineRule="auto"/>
        <w:rPr>
          <w:noProof/>
          <w:lang w:eastAsia="en-GB"/>
        </w:rPr>
      </w:pPr>
    </w:p>
    <w:p w:rsidR="00E63E41" w:rsidRDefault="00E63E41" w:rsidP="00D578B6">
      <w:pPr>
        <w:spacing w:after="0" w:line="240" w:lineRule="auto"/>
        <w:jc w:val="right"/>
        <w:rPr>
          <w:noProof/>
          <w:lang w:eastAsia="en-GB"/>
        </w:rPr>
      </w:pPr>
    </w:p>
    <w:p w:rsidR="00E63E41" w:rsidRDefault="00877F87" w:rsidP="00D578B6">
      <w:pPr>
        <w:spacing w:after="0" w:line="240" w:lineRule="auto"/>
        <w:jc w:val="right"/>
        <w:rPr>
          <w:noProof/>
          <w:lang w:eastAsia="en-GB"/>
        </w:rPr>
      </w:pPr>
      <w:r>
        <w:rPr>
          <w:noProof/>
          <w:lang w:eastAsia="en-GB"/>
        </w:rPr>
        <w:lastRenderedPageBreak/>
        <w:drawing>
          <wp:inline distT="0" distB="0" distL="0" distR="0" wp14:anchorId="3400EED8" wp14:editId="0F59DE5B">
            <wp:extent cx="9498948" cy="4548554"/>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527253" cy="4562108"/>
                    </a:xfrm>
                    <a:prstGeom prst="rect">
                      <a:avLst/>
                    </a:prstGeom>
                  </pic:spPr>
                </pic:pic>
              </a:graphicData>
            </a:graphic>
          </wp:inline>
        </w:drawing>
      </w:r>
    </w:p>
    <w:p w:rsidR="009979D3" w:rsidRDefault="009979D3" w:rsidP="00D578B6">
      <w:pPr>
        <w:spacing w:after="0" w:line="240" w:lineRule="auto"/>
        <w:jc w:val="right"/>
        <w:rPr>
          <w:noProof/>
          <w:lang w:eastAsia="en-GB"/>
        </w:rPr>
      </w:pPr>
    </w:p>
    <w:p w:rsidR="009979D3" w:rsidRDefault="009979D3" w:rsidP="00D578B6">
      <w:pPr>
        <w:spacing w:after="0" w:line="240" w:lineRule="auto"/>
        <w:jc w:val="right"/>
        <w:rPr>
          <w:noProof/>
          <w:lang w:eastAsia="en-GB"/>
        </w:rPr>
      </w:pPr>
    </w:p>
    <w:p w:rsidR="009979D3" w:rsidRDefault="009979D3" w:rsidP="00D578B6">
      <w:pPr>
        <w:spacing w:after="0" w:line="240" w:lineRule="auto"/>
        <w:jc w:val="right"/>
        <w:rPr>
          <w:noProof/>
          <w:lang w:eastAsia="en-GB"/>
        </w:rPr>
      </w:pPr>
    </w:p>
    <w:p w:rsidR="009979D3" w:rsidRDefault="009979D3" w:rsidP="00D578B6">
      <w:pPr>
        <w:spacing w:after="0" w:line="240" w:lineRule="auto"/>
        <w:jc w:val="right"/>
        <w:rPr>
          <w:noProof/>
          <w:lang w:eastAsia="en-GB"/>
        </w:rPr>
      </w:pPr>
    </w:p>
    <w:p w:rsidR="009979D3" w:rsidRDefault="009979D3" w:rsidP="00D578B6">
      <w:pPr>
        <w:spacing w:after="0" w:line="240" w:lineRule="auto"/>
        <w:jc w:val="right"/>
        <w:rPr>
          <w:noProof/>
          <w:lang w:eastAsia="en-GB"/>
        </w:rPr>
      </w:pPr>
    </w:p>
    <w:p w:rsidR="009979D3" w:rsidRDefault="009979D3" w:rsidP="00AE6A32">
      <w:pPr>
        <w:spacing w:after="0" w:line="240" w:lineRule="auto"/>
        <w:rPr>
          <w:noProof/>
          <w:lang w:eastAsia="en-GB"/>
        </w:rPr>
      </w:pPr>
    </w:p>
    <w:p w:rsidR="009979D3" w:rsidRDefault="009979D3" w:rsidP="00D578B6">
      <w:pPr>
        <w:spacing w:after="0" w:line="240" w:lineRule="auto"/>
        <w:jc w:val="right"/>
        <w:rPr>
          <w:noProof/>
          <w:lang w:eastAsia="en-GB"/>
        </w:rPr>
      </w:pPr>
    </w:p>
    <w:p w:rsidR="009979D3" w:rsidRDefault="009979D3" w:rsidP="00D578B6">
      <w:pPr>
        <w:spacing w:after="0" w:line="240" w:lineRule="auto"/>
        <w:jc w:val="right"/>
        <w:rPr>
          <w:noProof/>
          <w:lang w:eastAsia="en-GB"/>
        </w:rPr>
      </w:pPr>
    </w:p>
    <w:p w:rsidR="009979D3" w:rsidRDefault="009979D3" w:rsidP="00D578B6">
      <w:pPr>
        <w:spacing w:after="0" w:line="240" w:lineRule="auto"/>
        <w:jc w:val="right"/>
        <w:rPr>
          <w:noProof/>
          <w:lang w:eastAsia="en-GB"/>
        </w:rPr>
      </w:pPr>
    </w:p>
    <w:p w:rsidR="009979D3" w:rsidRDefault="009979D3" w:rsidP="00D578B6">
      <w:pPr>
        <w:spacing w:after="0" w:line="240" w:lineRule="auto"/>
        <w:jc w:val="right"/>
        <w:rPr>
          <w:noProof/>
          <w:lang w:eastAsia="en-GB"/>
        </w:rPr>
      </w:pPr>
    </w:p>
    <w:p w:rsidR="009979D3" w:rsidRDefault="00877F87" w:rsidP="0043368C">
      <w:pPr>
        <w:spacing w:after="0" w:line="240" w:lineRule="auto"/>
        <w:rPr>
          <w:noProof/>
          <w:lang w:eastAsia="en-GB"/>
        </w:rPr>
      </w:pPr>
      <w:r>
        <w:rPr>
          <w:noProof/>
          <w:lang w:eastAsia="en-GB"/>
        </w:rPr>
        <w:drawing>
          <wp:inline distT="0" distB="0" distL="0" distR="0" wp14:anchorId="562F4096" wp14:editId="05BCF027">
            <wp:extent cx="9577754" cy="4525010"/>
            <wp:effectExtent l="0" t="0" r="444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609846" cy="4540172"/>
                    </a:xfrm>
                    <a:prstGeom prst="rect">
                      <a:avLst/>
                    </a:prstGeom>
                  </pic:spPr>
                </pic:pic>
              </a:graphicData>
            </a:graphic>
          </wp:inline>
        </w:drawing>
      </w:r>
    </w:p>
    <w:p w:rsidR="009979D3" w:rsidRDefault="009979D3" w:rsidP="00D578B6">
      <w:pPr>
        <w:spacing w:after="0" w:line="240" w:lineRule="auto"/>
        <w:jc w:val="right"/>
        <w:rPr>
          <w:noProof/>
          <w:lang w:eastAsia="en-GB"/>
        </w:rPr>
      </w:pPr>
    </w:p>
    <w:p w:rsidR="009979D3" w:rsidRDefault="009979D3" w:rsidP="00D578B6">
      <w:pPr>
        <w:spacing w:after="0" w:line="240" w:lineRule="auto"/>
        <w:jc w:val="right"/>
        <w:rPr>
          <w:noProof/>
          <w:lang w:eastAsia="en-GB"/>
        </w:rPr>
      </w:pPr>
    </w:p>
    <w:p w:rsidR="009979D3" w:rsidRDefault="0043368C" w:rsidP="00D578B6">
      <w:pPr>
        <w:spacing w:after="0" w:line="240" w:lineRule="auto"/>
        <w:jc w:val="right"/>
        <w:rPr>
          <w:noProof/>
          <w:lang w:eastAsia="en-GB"/>
        </w:rPr>
      </w:pPr>
      <w:r>
        <w:rPr>
          <w:noProof/>
          <w:lang w:eastAsia="en-GB"/>
        </w:rPr>
        <w:lastRenderedPageBreak/>
        <w:drawing>
          <wp:inline distT="0" distB="0" distL="0" distR="0" wp14:anchorId="1C4392EA" wp14:editId="167E875D">
            <wp:extent cx="6153726" cy="5582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83307" cy="5608873"/>
                    </a:xfrm>
                    <a:prstGeom prst="rect">
                      <a:avLst/>
                    </a:prstGeom>
                  </pic:spPr>
                </pic:pic>
              </a:graphicData>
            </a:graphic>
          </wp:inline>
        </w:drawing>
      </w:r>
    </w:p>
    <w:p w:rsidR="0043368C" w:rsidRDefault="0043368C" w:rsidP="00D578B6">
      <w:pPr>
        <w:spacing w:after="0" w:line="240" w:lineRule="auto"/>
        <w:jc w:val="right"/>
        <w:rPr>
          <w:noProof/>
          <w:lang w:eastAsia="en-GB"/>
        </w:rPr>
      </w:pPr>
    </w:p>
    <w:p w:rsidR="0043368C" w:rsidRDefault="0043368C" w:rsidP="00D578B6">
      <w:pPr>
        <w:spacing w:after="0" w:line="240" w:lineRule="auto"/>
        <w:jc w:val="right"/>
        <w:rPr>
          <w:noProof/>
          <w:lang w:eastAsia="en-GB"/>
        </w:rPr>
      </w:pPr>
    </w:p>
    <w:p w:rsidR="0043368C" w:rsidRDefault="0043368C" w:rsidP="00D578B6">
      <w:pPr>
        <w:spacing w:after="0" w:line="240" w:lineRule="auto"/>
        <w:jc w:val="right"/>
        <w:rPr>
          <w:noProof/>
          <w:lang w:eastAsia="en-GB"/>
        </w:rPr>
      </w:pPr>
    </w:p>
    <w:p w:rsidR="009979D3" w:rsidRDefault="009979D3" w:rsidP="00D578B6">
      <w:pPr>
        <w:spacing w:after="0" w:line="240" w:lineRule="auto"/>
        <w:jc w:val="right"/>
        <w:rPr>
          <w:noProof/>
          <w:lang w:eastAsia="en-GB"/>
        </w:rPr>
      </w:pPr>
    </w:p>
    <w:p w:rsidR="009979D3" w:rsidRDefault="009979D3" w:rsidP="00D578B6">
      <w:pPr>
        <w:spacing w:after="0" w:line="240" w:lineRule="auto"/>
        <w:jc w:val="right"/>
        <w:rPr>
          <w:noProof/>
          <w:lang w:eastAsia="en-GB"/>
        </w:rPr>
      </w:pPr>
    </w:p>
    <w:p w:rsidR="009979D3" w:rsidRDefault="009979D3" w:rsidP="00D578B6">
      <w:pPr>
        <w:spacing w:after="0" w:line="240" w:lineRule="auto"/>
        <w:jc w:val="right"/>
        <w:rPr>
          <w:noProof/>
          <w:lang w:eastAsia="en-GB"/>
        </w:rPr>
      </w:pPr>
    </w:p>
    <w:p w:rsidR="009979D3" w:rsidRDefault="009979D3" w:rsidP="00D578B6">
      <w:pPr>
        <w:spacing w:after="0" w:line="240" w:lineRule="auto"/>
        <w:jc w:val="right"/>
        <w:rPr>
          <w:noProof/>
          <w:lang w:eastAsia="en-GB"/>
        </w:rPr>
      </w:pPr>
    </w:p>
    <w:p w:rsidR="009979D3" w:rsidRDefault="009979D3" w:rsidP="00D578B6">
      <w:pPr>
        <w:spacing w:after="0" w:line="240" w:lineRule="auto"/>
        <w:jc w:val="right"/>
        <w:rPr>
          <w:noProof/>
          <w:lang w:eastAsia="en-GB"/>
        </w:rPr>
      </w:pPr>
    </w:p>
    <w:p w:rsidR="009979D3" w:rsidRDefault="009979D3" w:rsidP="00D578B6">
      <w:pPr>
        <w:spacing w:after="0" w:line="240" w:lineRule="auto"/>
        <w:jc w:val="right"/>
        <w:rPr>
          <w:noProof/>
          <w:lang w:eastAsia="en-GB"/>
        </w:rPr>
      </w:pPr>
    </w:p>
    <w:p w:rsidR="009979D3" w:rsidRDefault="009979D3" w:rsidP="00D578B6">
      <w:pPr>
        <w:spacing w:after="0" w:line="240" w:lineRule="auto"/>
        <w:jc w:val="right"/>
        <w:rPr>
          <w:noProof/>
          <w:lang w:eastAsia="en-GB"/>
        </w:rPr>
      </w:pPr>
    </w:p>
    <w:p w:rsidR="009979D3" w:rsidRDefault="009979D3" w:rsidP="00D578B6">
      <w:pPr>
        <w:spacing w:after="0" w:line="240" w:lineRule="auto"/>
        <w:jc w:val="right"/>
        <w:rPr>
          <w:noProof/>
          <w:lang w:eastAsia="en-GB"/>
        </w:rPr>
      </w:pPr>
    </w:p>
    <w:p w:rsidR="009979D3" w:rsidRDefault="009979D3" w:rsidP="00D578B6">
      <w:pPr>
        <w:spacing w:after="0" w:line="240" w:lineRule="auto"/>
        <w:jc w:val="right"/>
        <w:rPr>
          <w:noProof/>
          <w:lang w:eastAsia="en-GB"/>
        </w:rPr>
      </w:pPr>
    </w:p>
    <w:p w:rsidR="009979D3" w:rsidRDefault="009979D3" w:rsidP="00D578B6">
      <w:pPr>
        <w:spacing w:after="0" w:line="240" w:lineRule="auto"/>
        <w:jc w:val="right"/>
        <w:rPr>
          <w:noProof/>
          <w:lang w:eastAsia="en-GB"/>
        </w:rPr>
      </w:pPr>
    </w:p>
    <w:p w:rsidR="009979D3" w:rsidRDefault="009979D3" w:rsidP="00D578B6">
      <w:pPr>
        <w:spacing w:after="0" w:line="240" w:lineRule="auto"/>
        <w:jc w:val="right"/>
        <w:rPr>
          <w:noProof/>
          <w:lang w:eastAsia="en-GB"/>
        </w:rPr>
      </w:pPr>
    </w:p>
    <w:p w:rsidR="009979D3" w:rsidRDefault="009979D3" w:rsidP="00D578B6">
      <w:pPr>
        <w:spacing w:after="0" w:line="240" w:lineRule="auto"/>
        <w:jc w:val="right"/>
        <w:rPr>
          <w:noProof/>
          <w:lang w:eastAsia="en-GB"/>
        </w:rPr>
      </w:pPr>
    </w:p>
    <w:p w:rsidR="009979D3" w:rsidRDefault="009979D3" w:rsidP="00D578B6">
      <w:pPr>
        <w:spacing w:after="0" w:line="240" w:lineRule="auto"/>
        <w:jc w:val="right"/>
        <w:rPr>
          <w:noProof/>
          <w:lang w:eastAsia="en-GB"/>
        </w:rPr>
      </w:pPr>
    </w:p>
    <w:p w:rsidR="009979D3" w:rsidRDefault="009979D3" w:rsidP="00D578B6">
      <w:pPr>
        <w:spacing w:after="0" w:line="240" w:lineRule="auto"/>
        <w:jc w:val="right"/>
        <w:rPr>
          <w:noProof/>
          <w:lang w:eastAsia="en-GB"/>
        </w:rPr>
      </w:pPr>
    </w:p>
    <w:p w:rsidR="009979D3" w:rsidRDefault="009979D3" w:rsidP="00D578B6">
      <w:pPr>
        <w:spacing w:after="0" w:line="240" w:lineRule="auto"/>
        <w:jc w:val="right"/>
        <w:rPr>
          <w:noProof/>
          <w:lang w:eastAsia="en-GB"/>
        </w:rPr>
      </w:pPr>
    </w:p>
    <w:p w:rsidR="009979D3" w:rsidRDefault="009979D3" w:rsidP="00D578B6">
      <w:pPr>
        <w:spacing w:after="0" w:line="240" w:lineRule="auto"/>
        <w:jc w:val="right"/>
        <w:rPr>
          <w:noProof/>
          <w:lang w:eastAsia="en-GB"/>
        </w:rPr>
      </w:pPr>
    </w:p>
    <w:p w:rsidR="009979D3" w:rsidRDefault="009979D3" w:rsidP="00D578B6">
      <w:pPr>
        <w:spacing w:after="0" w:line="240" w:lineRule="auto"/>
        <w:jc w:val="right"/>
        <w:rPr>
          <w:noProof/>
          <w:lang w:eastAsia="en-GB"/>
        </w:rPr>
      </w:pPr>
    </w:p>
    <w:p w:rsidR="009979D3" w:rsidRDefault="009979D3" w:rsidP="00D578B6">
      <w:pPr>
        <w:spacing w:after="0" w:line="240" w:lineRule="auto"/>
        <w:jc w:val="right"/>
        <w:rPr>
          <w:noProof/>
          <w:lang w:eastAsia="en-GB"/>
        </w:rPr>
      </w:pPr>
    </w:p>
    <w:p w:rsidR="009979D3" w:rsidRDefault="009979D3" w:rsidP="00D578B6">
      <w:pPr>
        <w:spacing w:after="0" w:line="240" w:lineRule="auto"/>
        <w:jc w:val="right"/>
        <w:rPr>
          <w:noProof/>
          <w:lang w:eastAsia="en-GB"/>
        </w:rPr>
      </w:pPr>
    </w:p>
    <w:p w:rsidR="00D578B6" w:rsidRPr="00D578B6" w:rsidRDefault="00D578B6" w:rsidP="00D578B6">
      <w:pPr>
        <w:spacing w:after="0" w:line="240" w:lineRule="auto"/>
        <w:jc w:val="right"/>
        <w:rPr>
          <w:rFonts w:ascii="Comic Sans MS" w:eastAsia="Times New Roman" w:hAnsi="Comic Sans MS" w:cs="Times New Roman"/>
          <w:b/>
          <w:sz w:val="24"/>
          <w:szCs w:val="24"/>
          <w:u w:val="single"/>
          <w:lang w:eastAsia="en-GB"/>
        </w:rPr>
      </w:pPr>
    </w:p>
    <w:p w:rsidR="00D578B6" w:rsidRPr="00D578B6" w:rsidRDefault="00D578B6" w:rsidP="00D578B6">
      <w:pPr>
        <w:spacing w:after="0" w:line="240" w:lineRule="auto"/>
        <w:rPr>
          <w:rFonts w:ascii="Comic Sans MS" w:eastAsia="Times New Roman" w:hAnsi="Comic Sans MS" w:cs="Times New Roman"/>
          <w:b/>
          <w:sz w:val="24"/>
          <w:szCs w:val="24"/>
          <w:u w:val="single"/>
          <w:lang w:eastAsia="en-GB"/>
        </w:rPr>
      </w:pPr>
    </w:p>
    <w:p w:rsidR="00D578B6" w:rsidRPr="00D578B6" w:rsidRDefault="00D578B6" w:rsidP="00D578B6">
      <w:pPr>
        <w:spacing w:after="0" w:line="240" w:lineRule="auto"/>
        <w:rPr>
          <w:rFonts w:ascii="Comic Sans MS" w:eastAsia="Times New Roman" w:hAnsi="Comic Sans MS" w:cs="Times New Roman"/>
          <w:b/>
          <w:sz w:val="24"/>
          <w:szCs w:val="24"/>
          <w:u w:val="single"/>
          <w:lang w:eastAsia="en-GB"/>
        </w:rPr>
      </w:pPr>
    </w:p>
    <w:p w:rsidR="00D578B6" w:rsidRDefault="00D578B6"/>
    <w:p w:rsidR="00D578B6" w:rsidRDefault="00D578B6" w:rsidP="00D578B6">
      <w:pPr>
        <w:rPr>
          <w:rFonts w:ascii="Comic Sans MS" w:hAnsi="Comic Sans MS"/>
        </w:rPr>
      </w:pPr>
    </w:p>
    <w:p w:rsidR="00D578B6" w:rsidRDefault="00D578B6"/>
    <w:sectPr w:rsidR="00D578B6" w:rsidSect="00011A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82"/>
    <w:rsid w:val="000038B2"/>
    <w:rsid w:val="00011A82"/>
    <w:rsid w:val="000201E7"/>
    <w:rsid w:val="00084BA3"/>
    <w:rsid w:val="000D7B5A"/>
    <w:rsid w:val="00137EE3"/>
    <w:rsid w:val="00163CC2"/>
    <w:rsid w:val="001643E2"/>
    <w:rsid w:val="00190DD9"/>
    <w:rsid w:val="001D46B6"/>
    <w:rsid w:val="001F213D"/>
    <w:rsid w:val="00214079"/>
    <w:rsid w:val="00293EBA"/>
    <w:rsid w:val="002D1355"/>
    <w:rsid w:val="002D2CE4"/>
    <w:rsid w:val="00304C58"/>
    <w:rsid w:val="00310E77"/>
    <w:rsid w:val="003557BB"/>
    <w:rsid w:val="00366D51"/>
    <w:rsid w:val="00370E58"/>
    <w:rsid w:val="003B1242"/>
    <w:rsid w:val="003C773A"/>
    <w:rsid w:val="0043368C"/>
    <w:rsid w:val="004A2C13"/>
    <w:rsid w:val="004A5FA1"/>
    <w:rsid w:val="004B6541"/>
    <w:rsid w:val="00533646"/>
    <w:rsid w:val="00540E2C"/>
    <w:rsid w:val="0059182E"/>
    <w:rsid w:val="005A6558"/>
    <w:rsid w:val="006106E0"/>
    <w:rsid w:val="006342B9"/>
    <w:rsid w:val="00647AB5"/>
    <w:rsid w:val="006F0098"/>
    <w:rsid w:val="006F6866"/>
    <w:rsid w:val="0072199F"/>
    <w:rsid w:val="007338AA"/>
    <w:rsid w:val="00742CA9"/>
    <w:rsid w:val="007A2323"/>
    <w:rsid w:val="007A4987"/>
    <w:rsid w:val="007A5EC8"/>
    <w:rsid w:val="007C7787"/>
    <w:rsid w:val="007F07C7"/>
    <w:rsid w:val="007F309A"/>
    <w:rsid w:val="008406DF"/>
    <w:rsid w:val="00875C2C"/>
    <w:rsid w:val="00877F87"/>
    <w:rsid w:val="0088307B"/>
    <w:rsid w:val="008833E5"/>
    <w:rsid w:val="00890AB2"/>
    <w:rsid w:val="008B4258"/>
    <w:rsid w:val="008D4DE0"/>
    <w:rsid w:val="00944640"/>
    <w:rsid w:val="00947A6D"/>
    <w:rsid w:val="00953861"/>
    <w:rsid w:val="00970B58"/>
    <w:rsid w:val="00991F6E"/>
    <w:rsid w:val="009979D3"/>
    <w:rsid w:val="009A4107"/>
    <w:rsid w:val="009A456E"/>
    <w:rsid w:val="009C0FFD"/>
    <w:rsid w:val="009E4356"/>
    <w:rsid w:val="00A100F3"/>
    <w:rsid w:val="00A117F5"/>
    <w:rsid w:val="00A14040"/>
    <w:rsid w:val="00A504C5"/>
    <w:rsid w:val="00AB1153"/>
    <w:rsid w:val="00AC19CB"/>
    <w:rsid w:val="00AD504D"/>
    <w:rsid w:val="00AE388F"/>
    <w:rsid w:val="00AE6A32"/>
    <w:rsid w:val="00B1020B"/>
    <w:rsid w:val="00B11786"/>
    <w:rsid w:val="00B520E4"/>
    <w:rsid w:val="00BD0679"/>
    <w:rsid w:val="00BE7B2C"/>
    <w:rsid w:val="00BF3F4D"/>
    <w:rsid w:val="00C16BC5"/>
    <w:rsid w:val="00C256ED"/>
    <w:rsid w:val="00C51F6D"/>
    <w:rsid w:val="00C54FE8"/>
    <w:rsid w:val="00CC3155"/>
    <w:rsid w:val="00D006F7"/>
    <w:rsid w:val="00D578B6"/>
    <w:rsid w:val="00D60E6B"/>
    <w:rsid w:val="00D61659"/>
    <w:rsid w:val="00D65852"/>
    <w:rsid w:val="00DD650E"/>
    <w:rsid w:val="00DD6CC3"/>
    <w:rsid w:val="00E016C5"/>
    <w:rsid w:val="00E068B9"/>
    <w:rsid w:val="00E40081"/>
    <w:rsid w:val="00E63E41"/>
    <w:rsid w:val="00E6656F"/>
    <w:rsid w:val="00E752FF"/>
    <w:rsid w:val="00E76E60"/>
    <w:rsid w:val="00E86F64"/>
    <w:rsid w:val="00E94D33"/>
    <w:rsid w:val="00EB7669"/>
    <w:rsid w:val="00EE2742"/>
    <w:rsid w:val="00EE79C5"/>
    <w:rsid w:val="00EF2098"/>
    <w:rsid w:val="00F115C1"/>
    <w:rsid w:val="00F20E87"/>
    <w:rsid w:val="00F32CFA"/>
    <w:rsid w:val="00F33177"/>
    <w:rsid w:val="00F33929"/>
    <w:rsid w:val="00F43B99"/>
    <w:rsid w:val="00F56574"/>
    <w:rsid w:val="00F82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E3E1"/>
  <w15:chartTrackingRefBased/>
  <w15:docId w15:val="{25055FF7-5E6B-43FB-AB76-2008C2CD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38AA"/>
    <w:rPr>
      <w:color w:val="0000FF"/>
      <w:u w:val="single"/>
    </w:rPr>
  </w:style>
  <w:style w:type="table" w:customStyle="1" w:styleId="TableGrid1">
    <w:name w:val="Table Grid1"/>
    <w:basedOn w:val="TableNormal"/>
    <w:next w:val="TableGrid"/>
    <w:uiPriority w:val="39"/>
    <w:rsid w:val="00D57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10E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0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SqGCY_L6CY" TargetMode="External"/><Relationship Id="rId13" Type="http://schemas.openxmlformats.org/officeDocument/2006/relationships/hyperlink" Target="https://www.youtube.com/watch?v=IcBQgHLXIYk" TargetMode="External"/><Relationship Id="rId18"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google.com/search?q=you+tube+3d+shapes+eyfs&amp;rlz=1C1GCEU_enGB821GB821&amp;oq=you+tube+3d+shapes+"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youtube.com/watch?v=XohzkDMAq5k" TargetMode="External"/><Relationship Id="rId5" Type="http://schemas.openxmlformats.org/officeDocument/2006/relationships/image" Target="media/image2.png"/><Relationship Id="rId15" Type="http://schemas.openxmlformats.org/officeDocument/2006/relationships/image" Target="media/image5.png"/><Relationship Id="rId10" Type="http://schemas.openxmlformats.org/officeDocument/2006/relationships/hyperlink" Target="https://www.youtube.com/watch?v=h2NPrOkJ6hc"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youtube.com/watch?v=sSqGCY_L6CY" TargetMode="External"/><Relationship Id="rId14" Type="http://schemas.openxmlformats.org/officeDocument/2006/relationships/hyperlink" Target="https://www.youtube.com/watch?v=DYhsIOvLc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A96B6EFD</Template>
  <TotalTime>0</TotalTime>
  <Pages>7</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Rudd</dc:creator>
  <cp:keywords/>
  <dc:description/>
  <cp:lastModifiedBy>Kate Rudd</cp:lastModifiedBy>
  <cp:revision>3</cp:revision>
  <dcterms:created xsi:type="dcterms:W3CDTF">2020-07-05T17:19:00Z</dcterms:created>
  <dcterms:modified xsi:type="dcterms:W3CDTF">2020-07-05T20:45:00Z</dcterms:modified>
</cp:coreProperties>
</file>