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E13F8F"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Friday 15</w:t>
      </w:r>
      <w:r w:rsidR="0048307C">
        <w:rPr>
          <w:rFonts w:ascii="Comic Sans MS" w:eastAsia="Times New Roman" w:hAnsi="Comic Sans MS" w:cs="Arial"/>
          <w:b/>
          <w:sz w:val="28"/>
          <w:szCs w:val="28"/>
          <w:u w:val="single"/>
          <w:lang w:eastAsia="en-GB"/>
        </w:rPr>
        <w:t>th</w:t>
      </w:r>
      <w:r w:rsidR="00C53F69">
        <w:rPr>
          <w:rFonts w:ascii="Comic Sans MS" w:eastAsia="Times New Roman" w:hAnsi="Comic Sans MS" w:cs="Arial"/>
          <w:b/>
          <w:sz w:val="28"/>
          <w:szCs w:val="28"/>
          <w:u w:val="single"/>
          <w:lang w:eastAsia="en-GB"/>
        </w:rPr>
        <w:t xml:space="preserve"> January 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E13F8F" w:rsidRDefault="00E13F8F" w:rsidP="00A01D67">
      <w:pPr>
        <w:spacing w:after="0" w:line="240" w:lineRule="auto"/>
        <w:rPr>
          <w:rFonts w:ascii="Comic Sans MS" w:eastAsia="Times New Roman" w:hAnsi="Comic Sans MS" w:cs="Arial"/>
          <w:b/>
          <w:sz w:val="28"/>
          <w:szCs w:val="28"/>
          <w:u w:val="single"/>
          <w:lang w:eastAsia="en-GB"/>
        </w:rPr>
      </w:pPr>
      <w:r w:rsidRPr="00E13F8F">
        <w:rPr>
          <w:rFonts w:ascii="Comic Sans MS" w:eastAsia="Times New Roman" w:hAnsi="Comic Sans MS" w:cs="Arial"/>
          <w:b/>
          <w:sz w:val="28"/>
          <w:szCs w:val="28"/>
          <w:lang w:eastAsia="en-GB"/>
        </w:rPr>
        <w:t>Well done everyone this is the last day of week 2 of home learning and you all never fa</w:t>
      </w:r>
      <w:r>
        <w:rPr>
          <w:rFonts w:ascii="Comic Sans MS" w:eastAsia="Times New Roman" w:hAnsi="Comic Sans MS" w:cs="Arial"/>
          <w:b/>
          <w:sz w:val="28"/>
          <w:szCs w:val="28"/>
          <w:lang w:eastAsia="en-GB"/>
        </w:rPr>
        <w:t>il to amaze me with your efforts.</w:t>
      </w:r>
    </w:p>
    <w:p w:rsidR="008679F8" w:rsidRPr="00F513E5"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831B47" w:rsidRDefault="00831B47" w:rsidP="00A01D67">
      <w:pPr>
        <w:spacing w:after="0" w:line="240" w:lineRule="auto"/>
        <w:rPr>
          <w:rFonts w:ascii="Comic Sans MS" w:eastAsia="Times New Roman" w:hAnsi="Comic Sans MS" w:cs="Arial"/>
          <w:b/>
          <w:sz w:val="18"/>
          <w:szCs w:val="18"/>
          <w:u w:val="single"/>
          <w:lang w:eastAsia="en-GB"/>
        </w:rPr>
      </w:pPr>
    </w:p>
    <w:p w:rsidR="008679F8" w:rsidRDefault="008679F8" w:rsidP="00A01D67">
      <w:pPr>
        <w:spacing w:after="0" w:line="240" w:lineRule="auto"/>
        <w:rPr>
          <w:rFonts w:ascii="Comic Sans MS" w:eastAsia="Times New Roman" w:hAnsi="Comic Sans MS" w:cs="Arial"/>
          <w:b/>
          <w:sz w:val="18"/>
          <w:szCs w:val="1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126DDA" w:rsidRDefault="002D6DDA"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In phonics today we are g</w:t>
      </w:r>
      <w:r w:rsidR="00F443F9">
        <w:rPr>
          <w:rFonts w:ascii="Comic Sans MS" w:eastAsia="Times New Roman" w:hAnsi="Comic Sans MS" w:cs="Arial"/>
          <w:sz w:val="24"/>
          <w:szCs w:val="24"/>
          <w:u w:val="single"/>
          <w:lang w:eastAsia="en-GB"/>
        </w:rPr>
        <w:t>oing to hold a sentence today.</w:t>
      </w:r>
    </w:p>
    <w:p w:rsidR="00F443F9" w:rsidRPr="00F443F9" w:rsidRDefault="00F443F9" w:rsidP="00A01D67">
      <w:pPr>
        <w:spacing w:after="0" w:line="240" w:lineRule="auto"/>
        <w:rPr>
          <w:rFonts w:ascii="Comic Sans MS" w:eastAsia="Times New Roman" w:hAnsi="Comic Sans MS" w:cs="Arial"/>
          <w:sz w:val="24"/>
          <w:szCs w:val="24"/>
          <w:lang w:eastAsia="en-GB"/>
        </w:rPr>
      </w:pPr>
      <w:r w:rsidRPr="00F443F9">
        <w:rPr>
          <w:rFonts w:ascii="Comic Sans MS" w:eastAsia="Times New Roman" w:hAnsi="Comic Sans MS" w:cs="Arial"/>
          <w:sz w:val="24"/>
          <w:szCs w:val="24"/>
          <w:lang w:eastAsia="en-GB"/>
        </w:rPr>
        <w:t>The car had a bump.</w:t>
      </w:r>
    </w:p>
    <w:p w:rsidR="00DD7304" w:rsidRDefault="00F443F9"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Video link: </w:t>
      </w:r>
    </w:p>
    <w:p w:rsidR="00F443F9" w:rsidRDefault="00DD7304" w:rsidP="00A01D67">
      <w:pPr>
        <w:spacing w:after="0" w:line="240" w:lineRule="auto"/>
        <w:rPr>
          <w:rFonts w:ascii="Comic Sans MS" w:eastAsia="Times New Roman" w:hAnsi="Comic Sans MS" w:cs="Arial"/>
          <w:sz w:val="24"/>
          <w:szCs w:val="24"/>
          <w:u w:val="single"/>
          <w:lang w:eastAsia="en-GB"/>
        </w:rPr>
      </w:pPr>
      <w:hyperlink r:id="rId4" w:history="1">
        <w:r w:rsidRPr="00033CDE">
          <w:rPr>
            <w:rStyle w:val="Hyperlink"/>
            <w:rFonts w:ascii="Comic Sans MS" w:eastAsia="Times New Roman" w:hAnsi="Comic Sans MS" w:cs="Arial"/>
            <w:sz w:val="24"/>
            <w:szCs w:val="24"/>
            <w:lang w:eastAsia="en-GB"/>
          </w:rPr>
          <w:t>https://youtu.be/CWzcj-SwMAs</w:t>
        </w:r>
      </w:hyperlink>
    </w:p>
    <w:p w:rsidR="00DD7304" w:rsidRDefault="00DD7304" w:rsidP="00A01D67">
      <w:pPr>
        <w:spacing w:after="0" w:line="240" w:lineRule="auto"/>
        <w:rPr>
          <w:rFonts w:ascii="Comic Sans MS" w:eastAsia="Times New Roman" w:hAnsi="Comic Sans MS" w:cs="Arial"/>
          <w:sz w:val="24"/>
          <w:szCs w:val="24"/>
          <w:u w:val="single"/>
          <w:lang w:eastAsia="en-GB"/>
        </w:rPr>
      </w:pPr>
    </w:p>
    <w:p w:rsidR="00A3616C" w:rsidRDefault="00A3616C" w:rsidP="00A01D67">
      <w:pPr>
        <w:spacing w:after="0" w:line="240" w:lineRule="auto"/>
        <w:rPr>
          <w:rFonts w:ascii="Comic Sans MS" w:eastAsia="Times New Roman" w:hAnsi="Comic Sans MS" w:cs="Arial"/>
          <w:sz w:val="24"/>
          <w:szCs w:val="24"/>
          <w:u w:val="single"/>
          <w:lang w:eastAsia="en-GB"/>
        </w:rPr>
      </w:pPr>
      <w:bookmarkStart w:id="0" w:name="_GoBack"/>
      <w:bookmarkEnd w:id="0"/>
      <w:r>
        <w:rPr>
          <w:rFonts w:ascii="Comic Sans MS" w:eastAsia="Times New Roman" w:hAnsi="Comic Sans MS" w:cs="Arial"/>
          <w:sz w:val="24"/>
          <w:szCs w:val="24"/>
          <w:u w:val="single"/>
          <w:lang w:eastAsia="en-GB"/>
        </w:rPr>
        <w:t>Some useful sites</w:t>
      </w:r>
      <w:r w:rsidR="00F443F9">
        <w:rPr>
          <w:rFonts w:ascii="Comic Sans MS" w:eastAsia="Times New Roman" w:hAnsi="Comic Sans MS" w:cs="Arial"/>
          <w:sz w:val="24"/>
          <w:szCs w:val="24"/>
          <w:u w:val="single"/>
          <w:lang w:eastAsia="en-GB"/>
        </w:rPr>
        <w:t xml:space="preserve"> for phonics activities below:</w:t>
      </w:r>
    </w:p>
    <w:p w:rsidR="004D5676" w:rsidRDefault="00F443F9" w:rsidP="00A01D67">
      <w:pPr>
        <w:spacing w:after="0" w:line="240" w:lineRule="auto"/>
        <w:rPr>
          <w:rFonts w:ascii="Comic Sans MS" w:eastAsia="Times New Roman" w:hAnsi="Comic Sans MS" w:cs="Arial"/>
          <w:sz w:val="24"/>
          <w:szCs w:val="24"/>
          <w:lang w:eastAsia="en-GB"/>
        </w:rPr>
      </w:pPr>
      <w:hyperlink r:id="rId5" w:history="1">
        <w:r w:rsidRPr="00033CDE">
          <w:rPr>
            <w:rStyle w:val="Hyperlink"/>
            <w:rFonts w:ascii="Comic Sans MS" w:eastAsia="Times New Roman" w:hAnsi="Comic Sans MS" w:cs="Arial"/>
            <w:sz w:val="24"/>
            <w:szCs w:val="24"/>
            <w:lang w:eastAsia="en-GB"/>
          </w:rPr>
          <w:t>https://www.phonicsplay.co.uk/resources/phase/2/picnic-on-pluto-</w:t>
        </w:r>
      </w:hyperlink>
      <w:r>
        <w:rPr>
          <w:rFonts w:ascii="Comic Sans MS" w:eastAsia="Times New Roman" w:hAnsi="Comic Sans MS" w:cs="Arial"/>
          <w:sz w:val="24"/>
          <w:szCs w:val="24"/>
          <w:lang w:eastAsia="en-GB"/>
        </w:rPr>
        <w:t xml:space="preserve"> spelling</w:t>
      </w:r>
    </w:p>
    <w:p w:rsidR="00A3616C" w:rsidRDefault="00A3616C" w:rsidP="00A01D67">
      <w:pPr>
        <w:spacing w:after="0" w:line="240" w:lineRule="auto"/>
        <w:rPr>
          <w:rFonts w:ascii="Comic Sans MS" w:eastAsia="Times New Roman" w:hAnsi="Comic Sans MS" w:cs="Arial"/>
          <w:sz w:val="24"/>
          <w:szCs w:val="24"/>
          <w:lang w:eastAsia="en-GB"/>
        </w:rPr>
      </w:pPr>
    </w:p>
    <w:p w:rsidR="00A3616C" w:rsidRDefault="00A3616C" w:rsidP="00A01D67">
      <w:pPr>
        <w:spacing w:after="0" w:line="240" w:lineRule="auto"/>
        <w:rPr>
          <w:rFonts w:ascii="Comic Sans MS" w:eastAsia="Times New Roman" w:hAnsi="Comic Sans MS" w:cs="Arial"/>
          <w:sz w:val="24"/>
          <w:szCs w:val="24"/>
          <w:lang w:eastAsia="en-GB"/>
        </w:rPr>
      </w:pPr>
      <w:hyperlink r:id="rId6" w:history="1">
        <w:r w:rsidRPr="00033CDE">
          <w:rPr>
            <w:rStyle w:val="Hyperlink"/>
            <w:rFonts w:ascii="Comic Sans MS" w:eastAsia="Times New Roman" w:hAnsi="Comic Sans MS" w:cs="Arial"/>
            <w:sz w:val="24"/>
            <w:szCs w:val="24"/>
            <w:lang w:eastAsia="en-GB"/>
          </w:rPr>
          <w:t>https://www.bbc.co.uk/bitesize/topics/zf2yf4j/articles/zdrd8xs</w:t>
        </w:r>
      </w:hyperlink>
      <w:r>
        <w:rPr>
          <w:rFonts w:ascii="Comic Sans MS" w:eastAsia="Times New Roman" w:hAnsi="Comic Sans MS" w:cs="Arial"/>
          <w:sz w:val="24"/>
          <w:szCs w:val="24"/>
          <w:lang w:eastAsia="en-GB"/>
        </w:rPr>
        <w:t xml:space="preserve"> - red words </w:t>
      </w:r>
    </w:p>
    <w:p w:rsidR="00A3616C" w:rsidRDefault="00A3616C" w:rsidP="00A01D67">
      <w:pPr>
        <w:spacing w:after="0" w:line="240" w:lineRule="auto"/>
        <w:rPr>
          <w:rFonts w:ascii="Comic Sans MS" w:eastAsia="Times New Roman" w:hAnsi="Comic Sans MS" w:cs="Arial"/>
          <w:sz w:val="24"/>
          <w:szCs w:val="24"/>
          <w:lang w:eastAsia="en-GB"/>
        </w:rPr>
      </w:pPr>
    </w:p>
    <w:p w:rsidR="00417BC6" w:rsidRDefault="00417BC6" w:rsidP="00A01D67">
      <w:pPr>
        <w:spacing w:after="0" w:line="240" w:lineRule="auto"/>
        <w:rPr>
          <w:rFonts w:ascii="Comic Sans MS" w:eastAsia="Times New Roman" w:hAnsi="Comic Sans MS" w:cs="Arial"/>
          <w:sz w:val="24"/>
          <w:szCs w:val="24"/>
          <w:lang w:eastAsia="en-GB"/>
        </w:rPr>
      </w:pPr>
    </w:p>
    <w:p w:rsidR="00E13F8F" w:rsidRDefault="00E13F8F" w:rsidP="00A01D67">
      <w:pPr>
        <w:spacing w:after="0" w:line="240" w:lineRule="auto"/>
        <w:rPr>
          <w:rFonts w:ascii="Comic Sans MS" w:eastAsia="Times New Roman" w:hAnsi="Comic Sans MS" w:cs="Arial"/>
          <w:sz w:val="24"/>
          <w:szCs w:val="24"/>
          <w:lang w:eastAsia="en-GB"/>
        </w:rPr>
      </w:pPr>
    </w:p>
    <w:p w:rsidR="00E13F8F" w:rsidRPr="00F513E5" w:rsidRDefault="00E13F8F" w:rsidP="00A01D67">
      <w:pPr>
        <w:spacing w:after="0" w:line="240" w:lineRule="auto"/>
        <w:rPr>
          <w:rFonts w:ascii="Comic Sans MS" w:eastAsia="Times New Roman" w:hAnsi="Comic Sans MS" w:cs="Arial"/>
          <w:sz w:val="24"/>
          <w:szCs w:val="24"/>
          <w:lang w:eastAsia="en-GB"/>
        </w:rPr>
      </w:pPr>
    </w:p>
    <w:p w:rsidR="004D5676" w:rsidRDefault="004D5676"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Physical</w:t>
      </w:r>
      <w:r w:rsidR="00E13F8F">
        <w:rPr>
          <w:rFonts w:ascii="Comic Sans MS" w:eastAsia="Times New Roman" w:hAnsi="Comic Sans MS" w:cs="Arial"/>
          <w:sz w:val="24"/>
          <w:szCs w:val="24"/>
          <w:u w:val="single"/>
          <w:lang w:eastAsia="en-GB"/>
        </w:rPr>
        <w:t xml:space="preserve"> Fun Fit Friday</w:t>
      </w:r>
    </w:p>
    <w:p w:rsidR="00E13F8F" w:rsidRDefault="00E13F8F" w:rsidP="00A01D67">
      <w:pPr>
        <w:spacing w:after="0" w:line="240" w:lineRule="auto"/>
        <w:rPr>
          <w:rFonts w:ascii="Comic Sans MS" w:eastAsia="Times New Roman" w:hAnsi="Comic Sans MS" w:cs="Arial"/>
          <w:sz w:val="24"/>
          <w:szCs w:val="24"/>
          <w:u w:val="single"/>
          <w:lang w:eastAsia="en-GB"/>
        </w:rPr>
      </w:pPr>
      <w:r>
        <w:rPr>
          <w:noProof/>
          <w:lang w:eastAsia="en-GB"/>
        </w:rPr>
        <w:lastRenderedPageBreak/>
        <w:drawing>
          <wp:inline distT="0" distB="0" distL="0" distR="0" wp14:anchorId="1992D065" wp14:editId="3F8C9CFD">
            <wp:extent cx="4560425" cy="465995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3381" cy="4744717"/>
                    </a:xfrm>
                    <a:prstGeom prst="rect">
                      <a:avLst/>
                    </a:prstGeom>
                  </pic:spPr>
                </pic:pic>
              </a:graphicData>
            </a:graphic>
          </wp:inline>
        </w:drawing>
      </w:r>
    </w:p>
    <w:p w:rsidR="00E13F8F" w:rsidRDefault="00E13F8F" w:rsidP="00A01D67">
      <w:pPr>
        <w:spacing w:after="0" w:line="240" w:lineRule="auto"/>
        <w:rPr>
          <w:rFonts w:ascii="Comic Sans MS" w:eastAsia="Times New Roman" w:hAnsi="Comic Sans MS" w:cs="Arial"/>
          <w:sz w:val="24"/>
          <w:szCs w:val="24"/>
          <w:u w:val="single"/>
          <w:lang w:eastAsia="en-GB"/>
        </w:rPr>
      </w:pPr>
    </w:p>
    <w:p w:rsidR="00D0271D" w:rsidRDefault="008679F8" w:rsidP="00A01D67">
      <w:pPr>
        <w:spacing w:after="0" w:line="240" w:lineRule="auto"/>
        <w:rPr>
          <w:rFonts w:ascii="Comic Sans MS" w:eastAsia="Times New Roman" w:hAnsi="Comic Sans MS" w:cs="Arial"/>
          <w:b/>
          <w:sz w:val="24"/>
          <w:szCs w:val="24"/>
          <w:lang w:eastAsia="en-GB"/>
        </w:rPr>
      </w:pPr>
      <w:r>
        <w:rPr>
          <w:rFonts w:ascii="Segoe UI" w:hAnsi="Segoe UI" w:cs="Segoe UI"/>
          <w:color w:val="201F1E"/>
          <w:sz w:val="23"/>
          <w:szCs w:val="23"/>
          <w:shd w:val="clear" w:color="auto" w:fill="FFFFFF"/>
        </w:rPr>
        <w:t>I</w:t>
      </w:r>
      <w:r w:rsidR="00D0271D">
        <w:rPr>
          <w:rFonts w:ascii="Comic Sans MS" w:eastAsia="Times New Roman" w:hAnsi="Comic Sans MS" w:cs="Arial"/>
          <w:b/>
          <w:sz w:val="24"/>
          <w:szCs w:val="24"/>
          <w:lang w:eastAsia="en-GB"/>
        </w:rPr>
        <w:t xml:space="preserve">f you prefer to go </w:t>
      </w:r>
      <w:r w:rsidR="00C33D1B">
        <w:rPr>
          <w:rFonts w:ascii="Comic Sans MS" w:eastAsia="Times New Roman" w:hAnsi="Comic Sans MS" w:cs="Arial"/>
          <w:b/>
          <w:sz w:val="24"/>
          <w:szCs w:val="24"/>
          <w:lang w:eastAsia="en-GB"/>
        </w:rPr>
        <w:t>outside,</w:t>
      </w:r>
      <w:r w:rsidR="00885218">
        <w:rPr>
          <w:rFonts w:ascii="Comic Sans MS" w:eastAsia="Times New Roman" w:hAnsi="Comic Sans MS" w:cs="Arial"/>
          <w:b/>
          <w:sz w:val="24"/>
          <w:szCs w:val="24"/>
          <w:lang w:eastAsia="en-GB"/>
        </w:rPr>
        <w:t xml:space="preserve"> you can choose an activity below or go for a walk/run/bike ride</w:t>
      </w:r>
    </w:p>
    <w:p w:rsidR="00D0271D" w:rsidRDefault="00D0271D" w:rsidP="00A01D67">
      <w:pPr>
        <w:spacing w:after="0" w:line="240" w:lineRule="auto"/>
        <w:rPr>
          <w:rFonts w:ascii="Comic Sans MS" w:eastAsia="Times New Roman" w:hAnsi="Comic Sans MS" w:cs="Arial"/>
          <w:b/>
          <w:sz w:val="24"/>
          <w:szCs w:val="24"/>
          <w:lang w:eastAsia="en-GB"/>
        </w:rPr>
      </w:pPr>
      <w:r>
        <w:rPr>
          <w:noProof/>
          <w:lang w:eastAsia="en-GB"/>
        </w:rPr>
        <w:drawing>
          <wp:inline distT="0" distB="0" distL="0" distR="0" wp14:anchorId="19A56818" wp14:editId="42E5D102">
            <wp:extent cx="483870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8700" cy="3381375"/>
                    </a:xfrm>
                    <a:prstGeom prst="rect">
                      <a:avLst/>
                    </a:prstGeom>
                  </pic:spPr>
                </pic:pic>
              </a:graphicData>
            </a:graphic>
          </wp:inline>
        </w:drawing>
      </w:r>
    </w:p>
    <w:p w:rsidR="00C33D1B" w:rsidRDefault="00C33D1B" w:rsidP="00A01D67">
      <w:pPr>
        <w:spacing w:after="0" w:line="240" w:lineRule="auto"/>
        <w:rPr>
          <w:rFonts w:ascii="Comic Sans MS" w:eastAsia="Times New Roman" w:hAnsi="Comic Sans MS" w:cs="Arial"/>
          <w:b/>
          <w:sz w:val="24"/>
          <w:szCs w:val="24"/>
          <w:lang w:eastAsia="en-GB"/>
        </w:rPr>
      </w:pPr>
    </w:p>
    <w:p w:rsidR="00702326" w:rsidRPr="00702326" w:rsidRDefault="002A50E8" w:rsidP="00A01D67">
      <w:pPr>
        <w:spacing w:after="0" w:line="240" w:lineRule="auto"/>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Lunch time</w:t>
      </w:r>
    </w:p>
    <w:p w:rsidR="00D0271D" w:rsidRDefault="00D0271D" w:rsidP="002B675E">
      <w:pPr>
        <w:spacing w:after="0" w:line="240" w:lineRule="auto"/>
        <w:rPr>
          <w:rFonts w:ascii="Comic Sans MS" w:eastAsia="Times New Roman" w:hAnsi="Comic Sans MS" w:cs="Arial"/>
          <w:sz w:val="24"/>
          <w:szCs w:val="24"/>
          <w:u w:val="single"/>
          <w:lang w:eastAsia="en-GB"/>
        </w:rPr>
      </w:pPr>
    </w:p>
    <w:p w:rsidR="007A1CA3" w:rsidRDefault="00DF5C1C" w:rsidP="00E13F8F">
      <w:pPr>
        <w:pStyle w:val="Heading1"/>
        <w:shd w:val="clear" w:color="auto" w:fill="FFFFFF"/>
        <w:spacing w:before="0" w:after="360" w:line="540" w:lineRule="atLeast"/>
        <w:textAlignment w:val="baseline"/>
        <w:rPr>
          <w:rFonts w:ascii="Comic Sans MS" w:eastAsia="Times New Roman" w:hAnsi="Comic Sans MS" w:cs="Arial"/>
          <w:sz w:val="24"/>
          <w:szCs w:val="24"/>
          <w:u w:val="single"/>
          <w:lang w:eastAsia="en-GB"/>
        </w:rPr>
      </w:pPr>
      <w:r w:rsidRPr="007A1CA3">
        <w:rPr>
          <w:rFonts w:ascii="Comic Sans MS" w:eastAsia="Times New Roman" w:hAnsi="Comic Sans MS" w:cs="Arial"/>
          <w:sz w:val="24"/>
          <w:szCs w:val="24"/>
          <w:u w:val="single"/>
          <w:lang w:eastAsia="en-GB"/>
        </w:rPr>
        <w:t>Maths</w:t>
      </w:r>
      <w:r w:rsidR="008679F8" w:rsidRPr="007A1CA3">
        <w:rPr>
          <w:rFonts w:ascii="Comic Sans MS" w:eastAsia="Times New Roman" w:hAnsi="Comic Sans MS" w:cs="Arial"/>
          <w:sz w:val="24"/>
          <w:szCs w:val="24"/>
          <w:u w:val="single"/>
          <w:lang w:eastAsia="en-GB"/>
        </w:rPr>
        <w:t xml:space="preserve"> </w:t>
      </w:r>
    </w:p>
    <w:p w:rsidR="00E13F8F" w:rsidRPr="007A1CA3" w:rsidRDefault="00E13F8F" w:rsidP="00E13F8F">
      <w:pPr>
        <w:pStyle w:val="Heading1"/>
        <w:shd w:val="clear" w:color="auto" w:fill="FFFFFF"/>
        <w:spacing w:before="0" w:after="360" w:line="540" w:lineRule="atLeast"/>
        <w:textAlignment w:val="baseline"/>
        <w:rPr>
          <w:rFonts w:ascii="Comic Sans MS" w:eastAsia="Times New Roman" w:hAnsi="Comic Sans MS" w:cs="Arial"/>
          <w:color w:val="4B3241"/>
          <w:sz w:val="24"/>
          <w:szCs w:val="24"/>
          <w:lang w:eastAsia="en-GB"/>
        </w:rPr>
      </w:pPr>
      <w:r w:rsidRPr="007A1CA3">
        <w:rPr>
          <w:rFonts w:ascii="Comic Sans MS" w:eastAsia="Times New Roman" w:hAnsi="Comic Sans MS" w:cs="Arial"/>
          <w:color w:val="4B3241"/>
          <w:sz w:val="24"/>
          <w:szCs w:val="24"/>
          <w:lang w:eastAsia="en-GB"/>
        </w:rPr>
        <w:t>In this lesson, we will be exploring giving change from ten pence using a ten frame.</w:t>
      </w:r>
      <w:r w:rsidR="007A1CA3">
        <w:rPr>
          <w:rFonts w:ascii="Comic Sans MS" w:eastAsia="Times New Roman" w:hAnsi="Comic Sans MS" w:cs="Arial"/>
          <w:color w:val="4B3241"/>
          <w:sz w:val="24"/>
          <w:szCs w:val="24"/>
          <w:lang w:eastAsia="en-GB"/>
        </w:rPr>
        <w:t xml:space="preserve"> Coins and a ten frame are on the blog if </w:t>
      </w:r>
      <w:proofErr w:type="gramStart"/>
      <w:r w:rsidR="007A1CA3">
        <w:rPr>
          <w:rFonts w:ascii="Comic Sans MS" w:eastAsia="Times New Roman" w:hAnsi="Comic Sans MS" w:cs="Arial"/>
          <w:color w:val="4B3241"/>
          <w:sz w:val="24"/>
          <w:szCs w:val="24"/>
          <w:lang w:eastAsia="en-GB"/>
        </w:rPr>
        <w:t>required .</w:t>
      </w:r>
      <w:proofErr w:type="gramEnd"/>
    </w:p>
    <w:p w:rsidR="00E13F8F" w:rsidRPr="007A1CA3" w:rsidRDefault="00E13F8F" w:rsidP="00E13F8F">
      <w:pPr>
        <w:rPr>
          <w:rFonts w:ascii="Comic Sans MS" w:hAnsi="Comic Sans MS"/>
          <w:sz w:val="24"/>
          <w:szCs w:val="24"/>
          <w:lang w:eastAsia="en-GB"/>
        </w:rPr>
      </w:pPr>
      <w:hyperlink r:id="rId9" w:history="1">
        <w:r w:rsidRPr="007A1CA3">
          <w:rPr>
            <w:rStyle w:val="Hyperlink"/>
            <w:rFonts w:ascii="Comic Sans MS" w:hAnsi="Comic Sans MS"/>
            <w:sz w:val="24"/>
            <w:szCs w:val="24"/>
            <w:lang w:eastAsia="en-GB"/>
          </w:rPr>
          <w:t>https://classroom.thenational.academy/lessons/exploring-giving-change-from-ten-pence-c4tkcc</w:t>
        </w:r>
      </w:hyperlink>
    </w:p>
    <w:p w:rsidR="00E13F8F" w:rsidRPr="007A1CA3" w:rsidRDefault="00E13F8F" w:rsidP="00E13F8F">
      <w:pPr>
        <w:rPr>
          <w:rFonts w:ascii="Comic Sans MS" w:hAnsi="Comic Sans MS"/>
          <w:sz w:val="24"/>
          <w:szCs w:val="24"/>
          <w:lang w:eastAsia="en-GB"/>
        </w:rPr>
      </w:pPr>
    </w:p>
    <w:p w:rsidR="007A1CA3" w:rsidRPr="007A1CA3" w:rsidRDefault="007A1CA3" w:rsidP="007A1CA3">
      <w:pPr>
        <w:tabs>
          <w:tab w:val="left" w:pos="7401"/>
        </w:tabs>
        <w:rPr>
          <w:rFonts w:ascii="Comic Sans MS" w:hAnsi="Comic Sans MS"/>
          <w:sz w:val="24"/>
          <w:szCs w:val="24"/>
          <w:u w:val="single"/>
        </w:rPr>
      </w:pPr>
      <w:r w:rsidRPr="007A1CA3">
        <w:rPr>
          <w:rFonts w:ascii="Comic Sans MS" w:hAnsi="Comic Sans MS"/>
          <w:sz w:val="24"/>
          <w:szCs w:val="24"/>
          <w:u w:val="single"/>
        </w:rPr>
        <w:t>Child’s choice.</w:t>
      </w:r>
    </w:p>
    <w:p w:rsidR="007A1CA3" w:rsidRPr="007A1CA3" w:rsidRDefault="007A1CA3" w:rsidP="007A1CA3">
      <w:pPr>
        <w:rPr>
          <w:rFonts w:ascii="Comic Sans MS" w:hAnsi="Comic Sans MS"/>
          <w:sz w:val="24"/>
          <w:szCs w:val="24"/>
        </w:rPr>
      </w:pPr>
      <w:r w:rsidRPr="007A1CA3">
        <w:rPr>
          <w:rFonts w:ascii="Comic Sans MS" w:hAnsi="Comic Sans MS"/>
          <w:sz w:val="24"/>
          <w:szCs w:val="24"/>
        </w:rPr>
        <w:t>Last year we took our children to meet the mermaid at the NMA to meet the mermaid. If you are interested in listening to Marina the mermaid she is offering a lesson at 1.30-1.45 on Friday.</w:t>
      </w:r>
    </w:p>
    <w:p w:rsidR="007A1CA3" w:rsidRPr="007A1CA3" w:rsidRDefault="007A1CA3" w:rsidP="007A1CA3">
      <w:pPr>
        <w:rPr>
          <w:rFonts w:ascii="Comic Sans MS" w:hAnsi="Comic Sans MS"/>
          <w:sz w:val="24"/>
          <w:szCs w:val="24"/>
        </w:rPr>
      </w:pPr>
      <w:hyperlink r:id="rId10" w:history="1">
        <w:r w:rsidRPr="007A1CA3">
          <w:rPr>
            <w:rStyle w:val="Hyperlink"/>
            <w:rFonts w:ascii="Comic Sans MS" w:hAnsi="Comic Sans MS"/>
            <w:sz w:val="24"/>
            <w:szCs w:val="24"/>
          </w:rPr>
          <w:t>https://www.national-aquarium.co.uk/learning-at-the-aquarium/home-learning-sessions/</w:t>
        </w:r>
      </w:hyperlink>
    </w:p>
    <w:p w:rsidR="00312310" w:rsidRPr="008679F8" w:rsidRDefault="00312310" w:rsidP="00A01D67">
      <w:pPr>
        <w:spacing w:after="0" w:line="240" w:lineRule="auto"/>
        <w:rPr>
          <w:rFonts w:ascii="Comic Sans MS" w:eastAsia="Times New Roman" w:hAnsi="Comic Sans MS" w:cs="Times New Roman"/>
          <w:color w:val="0000FF"/>
          <w:u w:val="single"/>
          <w:lang w:eastAsia="en-GB"/>
        </w:rPr>
      </w:pPr>
    </w:p>
    <w:p w:rsidR="00790A29" w:rsidRPr="00417BC6" w:rsidRDefault="00790A29" w:rsidP="00A01D67">
      <w:pPr>
        <w:spacing w:after="0" w:line="240" w:lineRule="auto"/>
        <w:rPr>
          <w:rFonts w:ascii="Comic Sans MS" w:eastAsia="Times New Roman" w:hAnsi="Comic Sans MS" w:cs="Arial"/>
          <w:sz w:val="24"/>
          <w:szCs w:val="24"/>
          <w:u w:val="single"/>
          <w:lang w:eastAsia="en-GB"/>
        </w:rPr>
      </w:pPr>
    </w:p>
    <w:p w:rsidR="00A64F0B" w:rsidRPr="00417BC6" w:rsidRDefault="00417BC6" w:rsidP="00A01D67">
      <w:pPr>
        <w:spacing w:after="0" w:line="240" w:lineRule="auto"/>
        <w:rPr>
          <w:rFonts w:ascii="Comic Sans MS" w:eastAsia="Times New Roman" w:hAnsi="Comic Sans MS" w:cs="Arial"/>
          <w:sz w:val="24"/>
          <w:szCs w:val="24"/>
          <w:u w:val="single"/>
          <w:lang w:eastAsia="en-GB"/>
        </w:rPr>
      </w:pPr>
      <w:r w:rsidRPr="00417BC6">
        <w:rPr>
          <w:rFonts w:ascii="Comic Sans MS" w:eastAsia="Times New Roman" w:hAnsi="Comic Sans MS" w:cs="Arial"/>
          <w:sz w:val="24"/>
          <w:szCs w:val="24"/>
          <w:u w:val="single"/>
          <w:lang w:eastAsia="en-GB"/>
        </w:rPr>
        <w:t>Friday pomp om treat</w:t>
      </w:r>
    </w:p>
    <w:p w:rsidR="00417BC6" w:rsidRPr="00417BC6" w:rsidRDefault="00417BC6" w:rsidP="00417BC6">
      <w:pPr>
        <w:rPr>
          <w:rFonts w:ascii="Comic Sans MS" w:hAnsi="Comic Sans MS"/>
          <w:sz w:val="24"/>
          <w:szCs w:val="24"/>
          <w:u w:val="single"/>
        </w:rPr>
      </w:pPr>
      <w:r w:rsidRPr="00417BC6">
        <w:rPr>
          <w:rFonts w:ascii="Comic Sans MS" w:hAnsi="Comic Sans MS"/>
          <w:sz w:val="24"/>
          <w:szCs w:val="24"/>
          <w:u w:val="single"/>
        </w:rPr>
        <w:t>Movie lasts for 20 minutes.</w:t>
      </w:r>
      <w:r w:rsidR="00F443F9">
        <w:rPr>
          <w:rFonts w:ascii="Comic Sans MS" w:hAnsi="Comic Sans MS"/>
          <w:sz w:val="24"/>
          <w:szCs w:val="24"/>
          <w:u w:val="single"/>
        </w:rPr>
        <w:t xml:space="preserve"> </w:t>
      </w:r>
      <w:proofErr w:type="spellStart"/>
      <w:r>
        <w:rPr>
          <w:rFonts w:ascii="Comic Sans MS" w:hAnsi="Comic Sans MS"/>
          <w:sz w:val="24"/>
          <w:szCs w:val="24"/>
          <w:u w:val="single"/>
        </w:rPr>
        <w:t>Crong</w:t>
      </w:r>
      <w:proofErr w:type="spellEnd"/>
      <w:r>
        <w:rPr>
          <w:rFonts w:ascii="Comic Sans MS" w:hAnsi="Comic Sans MS"/>
          <w:sz w:val="24"/>
          <w:szCs w:val="24"/>
          <w:u w:val="single"/>
        </w:rPr>
        <w:t xml:space="preserve"> and the star</w:t>
      </w:r>
      <w:r w:rsidR="00F443F9">
        <w:rPr>
          <w:rFonts w:ascii="Comic Sans MS" w:hAnsi="Comic Sans MS"/>
          <w:sz w:val="24"/>
          <w:szCs w:val="24"/>
          <w:u w:val="single"/>
        </w:rPr>
        <w:t>:</w:t>
      </w:r>
    </w:p>
    <w:p w:rsidR="00417BC6" w:rsidRDefault="00417BC6" w:rsidP="00417BC6">
      <w:pPr>
        <w:rPr>
          <w:rFonts w:ascii="Comic Sans MS" w:hAnsi="Comic Sans MS"/>
          <w:sz w:val="24"/>
          <w:szCs w:val="24"/>
        </w:rPr>
      </w:pPr>
      <w:hyperlink r:id="rId11" w:history="1">
        <w:r w:rsidRPr="00033CDE">
          <w:rPr>
            <w:rStyle w:val="Hyperlink"/>
            <w:rFonts w:ascii="Comic Sans MS" w:hAnsi="Comic Sans MS"/>
            <w:sz w:val="24"/>
            <w:szCs w:val="24"/>
          </w:rPr>
          <w:t>https://www.youtube.com/watch?v=ngiIQLHrCDQ</w:t>
        </w:r>
      </w:hyperlink>
    </w:p>
    <w:p w:rsidR="00417BC6" w:rsidRDefault="00417BC6" w:rsidP="00417BC6">
      <w:pPr>
        <w:rPr>
          <w:rFonts w:ascii="Comic Sans MS" w:hAnsi="Comic Sans MS"/>
          <w:sz w:val="24"/>
          <w:szCs w:val="24"/>
        </w:rPr>
      </w:pPr>
    </w:p>
    <w:p w:rsidR="008B6C5D" w:rsidRDefault="001A3582">
      <w:pPr>
        <w:rPr>
          <w:rFonts w:ascii="Comic Sans MS" w:hAnsi="Comic Sans MS"/>
          <w:sz w:val="24"/>
          <w:szCs w:val="24"/>
          <w:u w:val="single"/>
        </w:rPr>
      </w:pPr>
      <w:r>
        <w:rPr>
          <w:rFonts w:ascii="Comic Sans MS" w:hAnsi="Comic Sans MS"/>
          <w:sz w:val="24"/>
          <w:szCs w:val="24"/>
          <w:u w:val="single"/>
        </w:rPr>
        <w:t>Topic</w:t>
      </w:r>
    </w:p>
    <w:p w:rsidR="00417BC6" w:rsidRDefault="00417BC6">
      <w:pPr>
        <w:rPr>
          <w:rFonts w:ascii="Comic Sans MS" w:hAnsi="Comic Sans MS"/>
          <w:sz w:val="24"/>
          <w:szCs w:val="24"/>
          <w:u w:val="single"/>
        </w:rPr>
      </w:pPr>
      <w:r>
        <w:rPr>
          <w:rFonts w:ascii="Comic Sans MS" w:hAnsi="Comic Sans MS"/>
          <w:sz w:val="24"/>
          <w:szCs w:val="24"/>
          <w:u w:val="single"/>
        </w:rPr>
        <w:t>C</w:t>
      </w:r>
      <w:r w:rsidR="007A1CA3">
        <w:rPr>
          <w:rFonts w:ascii="Comic Sans MS" w:hAnsi="Comic Sans MS"/>
          <w:sz w:val="24"/>
          <w:szCs w:val="24"/>
          <w:u w:val="single"/>
        </w:rPr>
        <w:t>onstellations</w:t>
      </w:r>
    </w:p>
    <w:p w:rsidR="007A1CA3" w:rsidRDefault="00417BC6">
      <w:pPr>
        <w:rPr>
          <w:rFonts w:ascii="Comic Sans MS" w:hAnsi="Comic Sans MS"/>
          <w:sz w:val="24"/>
          <w:szCs w:val="24"/>
          <w:u w:val="single"/>
        </w:rPr>
      </w:pPr>
      <w:hyperlink r:id="rId12" w:history="1">
        <w:r w:rsidRPr="00033CDE">
          <w:rPr>
            <w:rStyle w:val="Hyperlink"/>
            <w:rFonts w:ascii="Comic Sans MS" w:hAnsi="Comic Sans MS"/>
            <w:sz w:val="24"/>
            <w:szCs w:val="24"/>
          </w:rPr>
          <w:t>https://www.youtube.com/watch?v=adKrNga8-Qs</w:t>
        </w:r>
      </w:hyperlink>
    </w:p>
    <w:p w:rsidR="007A1CA3" w:rsidRPr="00417BC6" w:rsidRDefault="007A1CA3" w:rsidP="007A1CA3">
      <w:pPr>
        <w:rPr>
          <w:rFonts w:ascii="Comic Sans MS" w:hAnsi="Comic Sans MS"/>
          <w:sz w:val="24"/>
          <w:szCs w:val="24"/>
        </w:rPr>
      </w:pPr>
      <w:r w:rsidRPr="00417BC6">
        <w:rPr>
          <w:rFonts w:ascii="Comic Sans MS" w:hAnsi="Comic Sans MS"/>
          <w:sz w:val="24"/>
          <w:szCs w:val="24"/>
        </w:rPr>
        <w:t>I have added a hand out on making your own constellations on the blog. Perhaps you could use cotton buds/ playdough and st</w:t>
      </w:r>
      <w:r w:rsidR="00417BC6">
        <w:rPr>
          <w:rFonts w:ascii="Comic Sans MS" w:hAnsi="Comic Sans MS"/>
          <w:sz w:val="24"/>
          <w:szCs w:val="24"/>
        </w:rPr>
        <w:t>r</w:t>
      </w:r>
      <w:r w:rsidRPr="00417BC6">
        <w:rPr>
          <w:rFonts w:ascii="Comic Sans MS" w:hAnsi="Comic Sans MS"/>
          <w:sz w:val="24"/>
          <w:szCs w:val="24"/>
        </w:rPr>
        <w:t>aws</w:t>
      </w:r>
      <w:r w:rsidR="00417BC6" w:rsidRPr="00417BC6">
        <w:rPr>
          <w:rFonts w:ascii="Comic Sans MS" w:hAnsi="Comic Sans MS"/>
          <w:sz w:val="24"/>
          <w:szCs w:val="24"/>
        </w:rPr>
        <w:t>/ sticks and tape to adapt the resources to make this viable for you.</w:t>
      </w:r>
    </w:p>
    <w:p w:rsidR="00790A29" w:rsidRDefault="00790A29">
      <w:pPr>
        <w:rPr>
          <w:rFonts w:ascii="Comic Sans MS" w:hAnsi="Comic Sans MS"/>
          <w:sz w:val="24"/>
          <w:szCs w:val="24"/>
        </w:rPr>
      </w:pPr>
    </w:p>
    <w:p w:rsidR="002D0256" w:rsidRDefault="002D0256">
      <w:pPr>
        <w:rPr>
          <w:rFonts w:ascii="Comic Sans MS" w:hAnsi="Comic Sans MS"/>
          <w:sz w:val="24"/>
          <w:szCs w:val="24"/>
          <w:u w:val="single"/>
        </w:rPr>
      </w:pPr>
    </w:p>
    <w:p w:rsidR="00835E6C" w:rsidRDefault="00835E6C">
      <w:pPr>
        <w:rPr>
          <w:sz w:val="24"/>
          <w:szCs w:val="24"/>
          <w:u w:val="single"/>
        </w:rPr>
      </w:pPr>
    </w:p>
    <w:p w:rsidR="00C33D1B" w:rsidRPr="00C33D1B" w:rsidRDefault="00C33D1B">
      <w:pPr>
        <w:rPr>
          <w:sz w:val="24"/>
          <w:szCs w:val="24"/>
        </w:rPr>
      </w:pPr>
    </w:p>
    <w:sectPr w:rsidR="00C33D1B" w:rsidRPr="00C33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377AD"/>
    <w:rsid w:val="000F5B5C"/>
    <w:rsid w:val="00101C89"/>
    <w:rsid w:val="00126DDA"/>
    <w:rsid w:val="001643E2"/>
    <w:rsid w:val="001A3582"/>
    <w:rsid w:val="00223D34"/>
    <w:rsid w:val="002450DB"/>
    <w:rsid w:val="00247332"/>
    <w:rsid w:val="002A50E8"/>
    <w:rsid w:val="002B675E"/>
    <w:rsid w:val="002D0256"/>
    <w:rsid w:val="002D6DDA"/>
    <w:rsid w:val="00312310"/>
    <w:rsid w:val="00375EF5"/>
    <w:rsid w:val="003C7630"/>
    <w:rsid w:val="00417BC6"/>
    <w:rsid w:val="00425E8E"/>
    <w:rsid w:val="004650AF"/>
    <w:rsid w:val="0048307C"/>
    <w:rsid w:val="004B6541"/>
    <w:rsid w:val="004D39FE"/>
    <w:rsid w:val="004D5676"/>
    <w:rsid w:val="004F0596"/>
    <w:rsid w:val="004F4037"/>
    <w:rsid w:val="0053365F"/>
    <w:rsid w:val="006021E0"/>
    <w:rsid w:val="00606E52"/>
    <w:rsid w:val="006D14E1"/>
    <w:rsid w:val="00702326"/>
    <w:rsid w:val="007337D6"/>
    <w:rsid w:val="00743856"/>
    <w:rsid w:val="00790A29"/>
    <w:rsid w:val="007A1AA5"/>
    <w:rsid w:val="007A1CA3"/>
    <w:rsid w:val="007C3AE6"/>
    <w:rsid w:val="00806195"/>
    <w:rsid w:val="00831B47"/>
    <w:rsid w:val="00835E6C"/>
    <w:rsid w:val="008679F8"/>
    <w:rsid w:val="00885218"/>
    <w:rsid w:val="008A03D2"/>
    <w:rsid w:val="008B6C5D"/>
    <w:rsid w:val="00902D45"/>
    <w:rsid w:val="0095504C"/>
    <w:rsid w:val="009B3B7C"/>
    <w:rsid w:val="00A01D67"/>
    <w:rsid w:val="00A0726C"/>
    <w:rsid w:val="00A3616C"/>
    <w:rsid w:val="00A43F18"/>
    <w:rsid w:val="00A64F0B"/>
    <w:rsid w:val="00BA5BC3"/>
    <w:rsid w:val="00C338D8"/>
    <w:rsid w:val="00C33D1B"/>
    <w:rsid w:val="00C53F69"/>
    <w:rsid w:val="00C630E8"/>
    <w:rsid w:val="00C96DE3"/>
    <w:rsid w:val="00D0271D"/>
    <w:rsid w:val="00D21A32"/>
    <w:rsid w:val="00D738E5"/>
    <w:rsid w:val="00D85E1A"/>
    <w:rsid w:val="00DD7304"/>
    <w:rsid w:val="00DE58FE"/>
    <w:rsid w:val="00DF5C1C"/>
    <w:rsid w:val="00E13F8F"/>
    <w:rsid w:val="00F443F9"/>
    <w:rsid w:val="00F513E5"/>
    <w:rsid w:val="00F6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3383"/>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youtube.com/watch?v=adKrNga8-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f2yf4j/articles/zdrd8xs" TargetMode="External"/><Relationship Id="rId11" Type="http://schemas.openxmlformats.org/officeDocument/2006/relationships/hyperlink" Target="https://www.youtube.com/watch?v=ngiIQLHrCDQ" TargetMode="External"/><Relationship Id="rId5" Type="http://schemas.openxmlformats.org/officeDocument/2006/relationships/hyperlink" Target="https://www.phonicsplay.co.uk/resources/phase/2/picnic-on-pluto-" TargetMode="External"/><Relationship Id="rId10" Type="http://schemas.openxmlformats.org/officeDocument/2006/relationships/hyperlink" Target="https://www.national-aquarium.co.uk/learning-at-the-aquarium/home-learning-sessions/" TargetMode="External"/><Relationship Id="rId4" Type="http://schemas.openxmlformats.org/officeDocument/2006/relationships/hyperlink" Target="https://youtu.be/CWzcj-SwMAs" TargetMode="External"/><Relationship Id="rId9" Type="http://schemas.openxmlformats.org/officeDocument/2006/relationships/hyperlink" Target="https://classroom.thenational.academy/lessons/exploring-giving-change-from-ten-pence-c4tk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46ECBF79</Template>
  <TotalTime>1</TotalTime>
  <Pages>4</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2021-01-14T10:54:00Z</dcterms:created>
  <dcterms:modified xsi:type="dcterms:W3CDTF">2021-01-14T10:54:00Z</dcterms:modified>
</cp:coreProperties>
</file>